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D781" w14:textId="399DC96C" w:rsidR="00F77B87" w:rsidRPr="00743441" w:rsidRDefault="00FB725E" w:rsidP="00FB725E">
      <w:pPr>
        <w:pStyle w:val="Sinespaciado"/>
        <w:jc w:val="both"/>
        <w:rPr>
          <w:rFonts w:cstheme="minorHAnsi"/>
        </w:rPr>
      </w:pPr>
      <w:r w:rsidRPr="00743441">
        <w:rPr>
          <w:rFonts w:cstheme="minorHAnsi"/>
        </w:rPr>
        <w:t>Estimada Comunidad:</w:t>
      </w:r>
    </w:p>
    <w:p w14:paraId="5962258A" w14:textId="77777777" w:rsidR="00FB725E" w:rsidRPr="00743441" w:rsidRDefault="00FB725E" w:rsidP="00FB725E">
      <w:pPr>
        <w:pStyle w:val="Sinespaciado"/>
        <w:jc w:val="both"/>
        <w:rPr>
          <w:rFonts w:cstheme="minorHAnsi"/>
        </w:rPr>
      </w:pPr>
    </w:p>
    <w:p w14:paraId="745C6A88" w14:textId="0DED374B" w:rsidR="00FB725E" w:rsidRPr="00743441" w:rsidRDefault="00FB725E" w:rsidP="00FB725E">
      <w:pPr>
        <w:pStyle w:val="Sinespaciado"/>
        <w:jc w:val="both"/>
        <w:rPr>
          <w:rFonts w:cstheme="minorHAnsi"/>
        </w:rPr>
      </w:pPr>
      <w:r w:rsidRPr="00743441">
        <w:rPr>
          <w:rFonts w:cstheme="minorHAnsi"/>
        </w:rPr>
        <w:t>A través del presente comunicado, informamos a ustedes las novedades de este martes 01 de agosto.</w:t>
      </w:r>
    </w:p>
    <w:p w14:paraId="1B537836" w14:textId="77777777" w:rsidR="00850074" w:rsidRPr="00743441" w:rsidRDefault="00850074" w:rsidP="00FB725E">
      <w:pPr>
        <w:pStyle w:val="Sinespaciado"/>
        <w:jc w:val="both"/>
        <w:rPr>
          <w:rFonts w:cstheme="minorHAnsi"/>
        </w:rPr>
      </w:pPr>
    </w:p>
    <w:p w14:paraId="2701ED60" w14:textId="50CB7338" w:rsidR="00850074" w:rsidRPr="00743441" w:rsidRDefault="00850074" w:rsidP="00FB725E">
      <w:pPr>
        <w:pStyle w:val="Sinespaciado"/>
        <w:jc w:val="both"/>
        <w:rPr>
          <w:rFonts w:cstheme="minorHAnsi"/>
        </w:rPr>
      </w:pPr>
      <w:r w:rsidRPr="00743441">
        <w:rPr>
          <w:rFonts w:cstheme="minorHAnsi"/>
        </w:rPr>
        <w:t xml:space="preserve">El día de hoy, en horas de la mañana, reunidos todos los representantes de los estamentos del liceo, los integrantes del equipo directivo, y en compañía de la señora Sandra Ascencio, </w:t>
      </w:r>
      <w:proofErr w:type="gramStart"/>
      <w:r w:rsidRPr="00743441">
        <w:rPr>
          <w:rFonts w:cstheme="minorHAnsi"/>
        </w:rPr>
        <w:t>Jefa</w:t>
      </w:r>
      <w:proofErr w:type="gramEnd"/>
      <w:r w:rsidRPr="00743441">
        <w:rPr>
          <w:rFonts w:cstheme="minorHAnsi"/>
        </w:rPr>
        <w:t xml:space="preserve"> DAEM; señora Elba Godoy, Coordinadora Técnica y el señor Andoni Olazarán, abogado, se han compartido las inquietudes planteadas en la jornada anterior sobre recibir una información más detallada de las personas que colaborarán para la reorganización de la comunidad educativa.</w:t>
      </w:r>
    </w:p>
    <w:p w14:paraId="086A5BD9" w14:textId="5819F7B6" w:rsidR="00850074" w:rsidRPr="00743441" w:rsidRDefault="00850074" w:rsidP="00FB725E">
      <w:pPr>
        <w:pStyle w:val="Sinespaciado"/>
        <w:jc w:val="both"/>
        <w:rPr>
          <w:rFonts w:cstheme="minorHAnsi"/>
        </w:rPr>
      </w:pPr>
    </w:p>
    <w:p w14:paraId="334F788E" w14:textId="2DAFE264" w:rsidR="00897B6B" w:rsidRPr="00743441" w:rsidRDefault="00850074" w:rsidP="00FB725E">
      <w:pPr>
        <w:pStyle w:val="Sinespaciado"/>
        <w:jc w:val="both"/>
        <w:rPr>
          <w:rFonts w:cstheme="minorHAnsi"/>
        </w:rPr>
      </w:pPr>
      <w:r w:rsidRPr="00743441">
        <w:rPr>
          <w:rFonts w:cstheme="minorHAnsi"/>
        </w:rPr>
        <w:t xml:space="preserve">Los representantes del Departamento de Educación informan que la </w:t>
      </w:r>
      <w:r w:rsidR="00897B6B" w:rsidRPr="00743441">
        <w:rPr>
          <w:rFonts w:cstheme="minorHAnsi"/>
        </w:rPr>
        <w:t>profesora</w:t>
      </w:r>
      <w:r w:rsidRPr="00743441">
        <w:rPr>
          <w:rFonts w:cstheme="minorHAnsi"/>
        </w:rPr>
        <w:t xml:space="preserve"> Elizabeth Contreras será quien asuma la subdirección de nuestro liceo, quien sumará a su gestión también un asesor para Inspectoría General. </w:t>
      </w:r>
      <w:r w:rsidR="00DF3156" w:rsidRPr="00743441">
        <w:rPr>
          <w:rFonts w:cstheme="minorHAnsi"/>
        </w:rPr>
        <w:t>Cabe destacar que, en esta labor, contin</w:t>
      </w:r>
      <w:r w:rsidR="00897B6B" w:rsidRPr="00743441">
        <w:rPr>
          <w:rFonts w:cstheme="minorHAnsi"/>
        </w:rPr>
        <w:t>ú</w:t>
      </w:r>
      <w:r w:rsidR="00DF3156" w:rsidRPr="00743441">
        <w:rPr>
          <w:rFonts w:cstheme="minorHAnsi"/>
        </w:rPr>
        <w:t>a sus funciones la señora María Isabel Salazar</w:t>
      </w:r>
      <w:r w:rsidR="00897B6B" w:rsidRPr="00743441">
        <w:rPr>
          <w:rFonts w:cstheme="minorHAnsi"/>
        </w:rPr>
        <w:t xml:space="preserve"> hasta el día 29 de agosto, momento en que asumirá otras </w:t>
      </w:r>
      <w:r w:rsidR="00743441" w:rsidRPr="00743441">
        <w:rPr>
          <w:rFonts w:cstheme="minorHAnsi"/>
        </w:rPr>
        <w:t>labores</w:t>
      </w:r>
      <w:r w:rsidR="00897B6B" w:rsidRPr="00743441">
        <w:rPr>
          <w:rFonts w:cstheme="minorHAnsi"/>
        </w:rPr>
        <w:t xml:space="preserve"> en el establecimiento y su puesto será ocupado por la actual orientadora, Marina Beltrán</w:t>
      </w:r>
      <w:r w:rsidR="00DF3156" w:rsidRPr="00743441">
        <w:rPr>
          <w:rFonts w:cstheme="minorHAnsi"/>
        </w:rPr>
        <w:t xml:space="preserve">. </w:t>
      </w:r>
    </w:p>
    <w:p w14:paraId="5B698EF0" w14:textId="1F78E1BC" w:rsidR="00DF3156" w:rsidRPr="00743441" w:rsidRDefault="00897B6B" w:rsidP="00FB725E">
      <w:pPr>
        <w:pStyle w:val="Sinespaciado"/>
        <w:jc w:val="both"/>
        <w:rPr>
          <w:rFonts w:cstheme="minorHAnsi"/>
        </w:rPr>
      </w:pPr>
      <w:r w:rsidRPr="00743441">
        <w:rPr>
          <w:rFonts w:cstheme="minorHAnsi"/>
        </w:rPr>
        <w:t xml:space="preserve">Respecto del equipo técnico pedagógico, </w:t>
      </w:r>
      <w:r w:rsidR="00DF3156" w:rsidRPr="00743441">
        <w:rPr>
          <w:rFonts w:cstheme="minorHAnsi"/>
        </w:rPr>
        <w:t>continuará</w:t>
      </w:r>
      <w:r w:rsidRPr="00743441">
        <w:rPr>
          <w:rFonts w:cstheme="minorHAnsi"/>
        </w:rPr>
        <w:t>n trabajando l</w:t>
      </w:r>
      <w:r w:rsidR="00DF3156" w:rsidRPr="00743441">
        <w:rPr>
          <w:rFonts w:cstheme="minorHAnsi"/>
        </w:rPr>
        <w:t xml:space="preserve">os docentes Adriana </w:t>
      </w:r>
      <w:proofErr w:type="spellStart"/>
      <w:r w:rsidR="00DF3156" w:rsidRPr="00743441">
        <w:rPr>
          <w:rFonts w:cstheme="minorHAnsi"/>
        </w:rPr>
        <w:t>Gallardo</w:t>
      </w:r>
      <w:proofErr w:type="spellEnd"/>
      <w:r w:rsidR="00DF3156" w:rsidRPr="00743441">
        <w:rPr>
          <w:rFonts w:cstheme="minorHAnsi"/>
        </w:rPr>
        <w:t>, Javier Vega y Verónica Varela, asesorados directamente desde DAEM por la señora Elba Godoy.</w:t>
      </w:r>
    </w:p>
    <w:p w14:paraId="64DBD74B" w14:textId="77777777" w:rsidR="00DF3156" w:rsidRPr="00743441" w:rsidRDefault="00DF3156" w:rsidP="00FB725E">
      <w:pPr>
        <w:pStyle w:val="Sinespaciado"/>
        <w:jc w:val="both"/>
        <w:rPr>
          <w:rFonts w:cstheme="minorHAnsi"/>
        </w:rPr>
      </w:pPr>
    </w:p>
    <w:p w14:paraId="0F41ED7D" w14:textId="7B9D83F2" w:rsidR="00850074" w:rsidRPr="00743441" w:rsidRDefault="00850074" w:rsidP="00FB725E">
      <w:pPr>
        <w:pStyle w:val="Sinespaciado"/>
        <w:jc w:val="both"/>
        <w:rPr>
          <w:rFonts w:cstheme="minorHAnsi"/>
        </w:rPr>
      </w:pPr>
      <w:r w:rsidRPr="00743441">
        <w:rPr>
          <w:rFonts w:cstheme="minorHAnsi"/>
        </w:rPr>
        <w:t>El cargo asignado a la señora Contreras será efectivo desde el día de mañana hasta el 29 de agosto, ocasión en que, tras la concreción del traslado del señor Iturra el día 30 de agosto, continuará sus labores como directora, sumando a su equipo al señor Miguel Cayul desde esa misma fecha en la Unidad Técnico Pedagógica y la señora Marina Beltrán en Inspectoría General.</w:t>
      </w:r>
    </w:p>
    <w:p w14:paraId="686EC797" w14:textId="77777777" w:rsidR="00DF3156" w:rsidRPr="00743441" w:rsidRDefault="00DF3156" w:rsidP="00FB725E">
      <w:pPr>
        <w:pStyle w:val="Sinespaciado"/>
        <w:jc w:val="both"/>
        <w:rPr>
          <w:rFonts w:cstheme="minorHAnsi"/>
        </w:rPr>
      </w:pPr>
    </w:p>
    <w:p w14:paraId="59CC0934" w14:textId="4F8CF26A" w:rsidR="00FB725E" w:rsidRPr="00743441" w:rsidRDefault="00DF3156" w:rsidP="00FB725E">
      <w:pPr>
        <w:pStyle w:val="Sinespaciado"/>
        <w:jc w:val="both"/>
        <w:rPr>
          <w:rFonts w:cstheme="minorHAnsi"/>
        </w:rPr>
      </w:pPr>
      <w:r w:rsidRPr="00743441">
        <w:rPr>
          <w:rFonts w:cstheme="minorHAnsi"/>
        </w:rPr>
        <w:t xml:space="preserve">Por la tarde, tras comunicar esta información a los estamentos ampliados, </w:t>
      </w:r>
      <w:r w:rsidR="00FB725E" w:rsidRPr="00743441">
        <w:rPr>
          <w:rFonts w:cstheme="minorHAnsi"/>
        </w:rPr>
        <w:t>se ha determinado dar fin a</w:t>
      </w:r>
      <w:r w:rsidR="00897B6B" w:rsidRPr="00743441">
        <w:rPr>
          <w:rFonts w:cstheme="minorHAnsi"/>
        </w:rPr>
        <w:t xml:space="preserve"> </w:t>
      </w:r>
      <w:r w:rsidR="00FB725E" w:rsidRPr="00743441">
        <w:rPr>
          <w:rFonts w:cstheme="minorHAnsi"/>
        </w:rPr>
        <w:t>l</w:t>
      </w:r>
      <w:r w:rsidR="00897B6B" w:rsidRPr="00743441">
        <w:rPr>
          <w:rFonts w:cstheme="minorHAnsi"/>
        </w:rPr>
        <w:t>a</w:t>
      </w:r>
      <w:r w:rsidR="00FB725E" w:rsidRPr="00743441">
        <w:rPr>
          <w:rFonts w:cstheme="minorHAnsi"/>
        </w:rPr>
        <w:t xml:space="preserve"> par</w:t>
      </w:r>
      <w:r w:rsidR="00897B6B" w:rsidRPr="00743441">
        <w:rPr>
          <w:rFonts w:cstheme="minorHAnsi"/>
        </w:rPr>
        <w:t>alización</w:t>
      </w:r>
      <w:r w:rsidR="00FB725E" w:rsidRPr="00743441">
        <w:rPr>
          <w:rFonts w:cstheme="minorHAnsi"/>
        </w:rPr>
        <w:t xml:space="preserve"> que nos convocó hasta el día de hoy, retomando nuestras actividades lectivas desde mañana miércoles 02 de agosto a las 08:00 horas.</w:t>
      </w:r>
      <w:r w:rsidR="00897B6B" w:rsidRPr="00743441">
        <w:rPr>
          <w:rFonts w:cstheme="minorHAnsi"/>
        </w:rPr>
        <w:t xml:space="preserve"> </w:t>
      </w:r>
      <w:r w:rsidRPr="00743441">
        <w:rPr>
          <w:rFonts w:cstheme="minorHAnsi"/>
        </w:rPr>
        <w:t>S</w:t>
      </w:r>
      <w:r w:rsidR="00FB725E" w:rsidRPr="00743441">
        <w:rPr>
          <w:rFonts w:cstheme="minorHAnsi"/>
        </w:rPr>
        <w:t>e ha decidido</w:t>
      </w:r>
      <w:r w:rsidRPr="00743441">
        <w:rPr>
          <w:rFonts w:cstheme="minorHAnsi"/>
        </w:rPr>
        <w:t>, además,</w:t>
      </w:r>
      <w:r w:rsidR="00FB725E" w:rsidRPr="00743441">
        <w:rPr>
          <w:rFonts w:cstheme="minorHAnsi"/>
        </w:rPr>
        <w:t xml:space="preserve"> que los días miércoles y jueves de esta semana el horario se extenderá solo hasta las 13:00 horas para los estudiantes, permitiendo a la comunidad de funcionarios reunirse con los nuevos integrantes del equipo directivo</w:t>
      </w:r>
      <w:r w:rsidR="00897B6B" w:rsidRPr="00743441">
        <w:rPr>
          <w:rFonts w:cstheme="minorHAnsi"/>
        </w:rPr>
        <w:t xml:space="preserve"> para reorganizar la planificación de este semestre y comenzar un diálogo constructivo con el nuevo equipo de trabajo</w:t>
      </w:r>
      <w:r w:rsidR="00FB725E" w:rsidRPr="00743441">
        <w:rPr>
          <w:rFonts w:cstheme="minorHAnsi"/>
        </w:rPr>
        <w:t>.</w:t>
      </w:r>
    </w:p>
    <w:p w14:paraId="767A3479" w14:textId="77777777" w:rsidR="00DF3156" w:rsidRPr="00743441" w:rsidRDefault="00DF3156" w:rsidP="00FB725E">
      <w:pPr>
        <w:pStyle w:val="Sinespaciado"/>
        <w:jc w:val="both"/>
        <w:rPr>
          <w:rFonts w:cstheme="minorHAnsi"/>
        </w:rPr>
      </w:pPr>
    </w:p>
    <w:p w14:paraId="0FDC755A" w14:textId="608E6BE7" w:rsidR="00FB725E" w:rsidRPr="00743441" w:rsidRDefault="00DF3156" w:rsidP="00FB725E">
      <w:pPr>
        <w:pStyle w:val="Sinespaciado"/>
        <w:jc w:val="both"/>
        <w:rPr>
          <w:rFonts w:cstheme="minorHAnsi"/>
        </w:rPr>
      </w:pPr>
      <w:r w:rsidRPr="00743441">
        <w:rPr>
          <w:rFonts w:cstheme="minorHAnsi"/>
        </w:rPr>
        <w:t>Agradecemos a cada integrante de esta comunidad educativa el apoyo brindado durante estos días de movilización</w:t>
      </w:r>
      <w:r w:rsidR="00897B6B" w:rsidRPr="00743441">
        <w:rPr>
          <w:rFonts w:cstheme="minorHAnsi"/>
        </w:rPr>
        <w:t>, hemos demostrado que con organización y unidad era posible</w:t>
      </w:r>
      <w:r w:rsidR="00743441" w:rsidRPr="00743441">
        <w:rPr>
          <w:rFonts w:cstheme="minorHAnsi"/>
        </w:rPr>
        <w:t xml:space="preserve"> lograr un objetivo que va en nuestro directo beneficio</w:t>
      </w:r>
      <w:r w:rsidRPr="00743441">
        <w:rPr>
          <w:rFonts w:cstheme="minorHAnsi"/>
        </w:rPr>
        <w:t>. Hacemos especial menci</w:t>
      </w:r>
      <w:r w:rsidR="00897B6B" w:rsidRPr="00743441">
        <w:rPr>
          <w:rFonts w:cstheme="minorHAnsi"/>
        </w:rPr>
        <w:t>ó</w:t>
      </w:r>
      <w:r w:rsidRPr="00743441">
        <w:rPr>
          <w:rFonts w:cstheme="minorHAnsi"/>
        </w:rPr>
        <w:t>n a</w:t>
      </w:r>
      <w:r w:rsidR="00897B6B" w:rsidRPr="00743441">
        <w:rPr>
          <w:rFonts w:cstheme="minorHAnsi"/>
        </w:rPr>
        <w:t>l equipo de trabajo del Departamento Administrativo de Educación Municipal que ha facilitado diversas herramientas para lograr destrabar este conflicto y encontrar una salida q</w:t>
      </w:r>
      <w:r w:rsidR="00743441" w:rsidRPr="00743441">
        <w:rPr>
          <w:rFonts w:cstheme="minorHAnsi"/>
        </w:rPr>
        <w:t>ue atienda a nuestro contexto, para encaminarnos hacia un ambiente propicio para el aprendizaje.</w:t>
      </w:r>
    </w:p>
    <w:p w14:paraId="339B89FB" w14:textId="77777777" w:rsidR="00743441" w:rsidRPr="00743441" w:rsidRDefault="00743441" w:rsidP="00FB725E">
      <w:pPr>
        <w:pStyle w:val="Sinespaciado"/>
        <w:jc w:val="both"/>
        <w:rPr>
          <w:rFonts w:cstheme="minorHAnsi"/>
        </w:rPr>
      </w:pPr>
    </w:p>
    <w:p w14:paraId="18184FD5" w14:textId="77777777" w:rsidR="00743441" w:rsidRPr="00743441" w:rsidRDefault="00743441" w:rsidP="00FB725E">
      <w:pPr>
        <w:pStyle w:val="Sinespaciado"/>
        <w:jc w:val="both"/>
        <w:rPr>
          <w:rFonts w:cstheme="minorHAnsi"/>
        </w:rPr>
      </w:pPr>
    </w:p>
    <w:p w14:paraId="1C76CB65" w14:textId="77777777" w:rsidR="00743441" w:rsidRPr="00743441" w:rsidRDefault="00743441" w:rsidP="00743441">
      <w:pPr>
        <w:pStyle w:val="Sinespaciado"/>
        <w:jc w:val="center"/>
        <w:rPr>
          <w:rFonts w:cstheme="minorHAnsi"/>
          <w:b/>
          <w:bCs/>
        </w:rPr>
      </w:pPr>
      <w:r w:rsidRPr="00743441">
        <w:rPr>
          <w:rFonts w:cstheme="minorHAnsi"/>
          <w:b/>
          <w:bCs/>
        </w:rPr>
        <w:t>Comunidad Educativa LARR</w:t>
      </w:r>
    </w:p>
    <w:p w14:paraId="1465AC53" w14:textId="77777777" w:rsidR="00743441" w:rsidRPr="00743441" w:rsidRDefault="00743441" w:rsidP="00743441">
      <w:pPr>
        <w:pStyle w:val="Sinespaciado"/>
        <w:jc w:val="center"/>
        <w:rPr>
          <w:rFonts w:cstheme="minorHAnsi"/>
        </w:rPr>
      </w:pPr>
      <w:r w:rsidRPr="00743441">
        <w:rPr>
          <w:rFonts w:cstheme="minorHAnsi"/>
        </w:rPr>
        <w:t>Centro de Estudiantes</w:t>
      </w:r>
    </w:p>
    <w:p w14:paraId="1B909C55" w14:textId="77777777" w:rsidR="00743441" w:rsidRPr="00743441" w:rsidRDefault="00743441" w:rsidP="00743441">
      <w:pPr>
        <w:pStyle w:val="Sinespaciado"/>
        <w:jc w:val="center"/>
        <w:rPr>
          <w:rFonts w:cstheme="minorHAnsi"/>
        </w:rPr>
      </w:pPr>
      <w:r w:rsidRPr="00743441">
        <w:rPr>
          <w:rFonts w:cstheme="minorHAnsi"/>
        </w:rPr>
        <w:t>Consejo de delegados y delegadas de cursos</w:t>
      </w:r>
    </w:p>
    <w:p w14:paraId="15CA3ADA" w14:textId="77777777" w:rsidR="00743441" w:rsidRPr="00743441" w:rsidRDefault="00743441" w:rsidP="00743441">
      <w:pPr>
        <w:pStyle w:val="Sinespaciado"/>
        <w:jc w:val="center"/>
        <w:rPr>
          <w:rFonts w:cstheme="minorHAnsi"/>
        </w:rPr>
      </w:pPr>
      <w:r w:rsidRPr="00743441">
        <w:rPr>
          <w:rFonts w:cstheme="minorHAnsi"/>
        </w:rPr>
        <w:t>Subcentros de padres, madres y apoderados</w:t>
      </w:r>
    </w:p>
    <w:p w14:paraId="0A408C19" w14:textId="77777777" w:rsidR="00743441" w:rsidRPr="00743441" w:rsidRDefault="00743441" w:rsidP="00743441">
      <w:pPr>
        <w:pStyle w:val="Sinespaciado"/>
        <w:jc w:val="center"/>
        <w:rPr>
          <w:rFonts w:cstheme="minorHAnsi"/>
        </w:rPr>
      </w:pPr>
      <w:r w:rsidRPr="00743441">
        <w:rPr>
          <w:rFonts w:cstheme="minorHAnsi"/>
        </w:rPr>
        <w:t>Vocería de padres, madres y apoderados</w:t>
      </w:r>
    </w:p>
    <w:p w14:paraId="694B58D2" w14:textId="77777777" w:rsidR="00743441" w:rsidRPr="00743441" w:rsidRDefault="00743441" w:rsidP="00743441">
      <w:pPr>
        <w:pStyle w:val="Sinespaciado"/>
        <w:jc w:val="center"/>
        <w:rPr>
          <w:rFonts w:cstheme="minorHAnsi"/>
        </w:rPr>
      </w:pPr>
      <w:r w:rsidRPr="00743441">
        <w:rPr>
          <w:rFonts w:cstheme="minorHAnsi"/>
        </w:rPr>
        <w:t>Gremio docente</w:t>
      </w:r>
    </w:p>
    <w:p w14:paraId="0A9B63E8" w14:textId="77777777" w:rsidR="00743441" w:rsidRPr="00743441" w:rsidRDefault="00743441" w:rsidP="00743441">
      <w:pPr>
        <w:pStyle w:val="Sinespaciado"/>
        <w:jc w:val="center"/>
        <w:rPr>
          <w:rFonts w:cstheme="minorHAnsi"/>
        </w:rPr>
      </w:pPr>
      <w:r w:rsidRPr="00743441">
        <w:rPr>
          <w:rFonts w:cstheme="minorHAnsi"/>
        </w:rPr>
        <w:t>Gremio de asistentes de la educación</w:t>
      </w:r>
    </w:p>
    <w:p w14:paraId="62058947" w14:textId="3E534B26" w:rsidR="00743441" w:rsidRPr="00743441" w:rsidRDefault="00743441" w:rsidP="00743441">
      <w:pPr>
        <w:pStyle w:val="Sinespaciado"/>
        <w:jc w:val="center"/>
        <w:rPr>
          <w:rFonts w:cstheme="minorHAnsi"/>
        </w:rPr>
      </w:pPr>
    </w:p>
    <w:sectPr w:rsidR="00743441" w:rsidRPr="00743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5E"/>
    <w:rsid w:val="00743441"/>
    <w:rsid w:val="00850074"/>
    <w:rsid w:val="00897B6B"/>
    <w:rsid w:val="00A40386"/>
    <w:rsid w:val="00DF3156"/>
    <w:rsid w:val="00F77B87"/>
    <w:rsid w:val="00FB725E"/>
    <w:rsid w:val="00FD7A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D4A9"/>
  <w15:chartTrackingRefBased/>
  <w15:docId w15:val="{EF88CB2C-789A-4F8A-A525-B5BA253F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7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456</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Marcela</dc:creator>
  <cp:keywords/>
  <dc:description/>
  <cp:lastModifiedBy>Lily Marcela</cp:lastModifiedBy>
  <cp:revision>3</cp:revision>
  <dcterms:created xsi:type="dcterms:W3CDTF">2023-08-01T20:01:00Z</dcterms:created>
  <dcterms:modified xsi:type="dcterms:W3CDTF">2023-08-01T20:19:00Z</dcterms:modified>
</cp:coreProperties>
</file>