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0"/>
      </w:tblGrid>
      <w:tr w:rsidR="0098613A" w14:paraId="480D7598" w14:textId="1196A709" w:rsidTr="0098613A">
        <w:tc>
          <w:tcPr>
            <w:tcW w:w="6658" w:type="dxa"/>
            <w:shd w:val="clear" w:color="auto" w:fill="B4C6E7" w:themeFill="accent1" w:themeFillTint="66"/>
          </w:tcPr>
          <w:p w14:paraId="23031370" w14:textId="0300641C" w:rsidR="0098613A" w:rsidRPr="0098613A" w:rsidRDefault="0098613A">
            <w:pPr>
              <w:rPr>
                <w:rFonts w:ascii="Courier" w:hAnsi="Courier"/>
                <w:lang w:val="es-ES"/>
              </w:rPr>
            </w:pPr>
            <w:r w:rsidRPr="0098613A">
              <w:rPr>
                <w:rFonts w:ascii="Courier" w:hAnsi="Courier"/>
                <w:lang w:val="es-ES"/>
              </w:rPr>
              <w:t xml:space="preserve">TEMARIO </w:t>
            </w:r>
          </w:p>
        </w:tc>
        <w:tc>
          <w:tcPr>
            <w:tcW w:w="1830" w:type="dxa"/>
            <w:shd w:val="clear" w:color="auto" w:fill="FFE599" w:themeFill="accent4" w:themeFillTint="66"/>
          </w:tcPr>
          <w:p w14:paraId="5B92C48F" w14:textId="716EB42F" w:rsidR="0098613A" w:rsidRPr="0098613A" w:rsidRDefault="00F91E3F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8</w:t>
            </w:r>
            <w:r w:rsidR="0098613A" w:rsidRPr="0098613A">
              <w:rPr>
                <w:rFonts w:ascii="Courier" w:hAnsi="Courier"/>
                <w:b/>
                <w:bCs/>
                <w:lang w:val="es-ES"/>
              </w:rPr>
              <w:t>º BÁSICO</w:t>
            </w:r>
          </w:p>
        </w:tc>
      </w:tr>
    </w:tbl>
    <w:p w14:paraId="267FAD65" w14:textId="4108CECD" w:rsidR="00690CAF" w:rsidRDefault="00690CAF">
      <w:pPr>
        <w:rPr>
          <w:lang w:val="es-ES"/>
        </w:rPr>
      </w:pPr>
    </w:p>
    <w:p w14:paraId="09F26E62" w14:textId="34816C43" w:rsidR="0098613A" w:rsidRDefault="0098613A">
      <w:pPr>
        <w:rPr>
          <w:lang w:val="es-ES"/>
        </w:rPr>
      </w:pPr>
    </w:p>
    <w:p w14:paraId="642304D4" w14:textId="2E7D2597" w:rsidR="0098613A" w:rsidRDefault="0098613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8613A" w14:paraId="30F922BE" w14:textId="77777777" w:rsidTr="00C22516">
        <w:tc>
          <w:tcPr>
            <w:tcW w:w="8488" w:type="dxa"/>
            <w:shd w:val="clear" w:color="auto" w:fill="FFE599" w:themeFill="accent4" w:themeFillTint="66"/>
          </w:tcPr>
          <w:p w14:paraId="7C610491" w14:textId="05DA4332" w:rsidR="0098613A" w:rsidRPr="00C22516" w:rsidRDefault="00C22516">
            <w:pPr>
              <w:rPr>
                <w:rFonts w:ascii="Courier" w:hAnsi="Courier"/>
                <w:b/>
                <w:bCs/>
                <w:lang w:val="es-ES"/>
              </w:rPr>
            </w:pPr>
            <w:r w:rsidRPr="00C22516">
              <w:rPr>
                <w:rFonts w:ascii="Courier" w:hAnsi="Courier"/>
                <w:b/>
                <w:bCs/>
                <w:lang w:val="es-ES"/>
              </w:rPr>
              <w:t>LENGUA Y LITERATURA</w:t>
            </w:r>
          </w:p>
        </w:tc>
      </w:tr>
      <w:tr w:rsidR="0098613A" w14:paraId="5769561E" w14:textId="77777777" w:rsidTr="0098613A">
        <w:tc>
          <w:tcPr>
            <w:tcW w:w="8488" w:type="dxa"/>
          </w:tcPr>
          <w:p w14:paraId="1FF34F73" w14:textId="77777777" w:rsidR="00DF118A" w:rsidRPr="00DF118A" w:rsidRDefault="00DF118A" w:rsidP="00DF118A">
            <w:pPr>
              <w:pStyle w:val="Sinespaciado"/>
              <w:jc w:val="both"/>
              <w:rPr>
                <w:rFonts w:ascii="Courier" w:hAnsi="Courier" w:cs="Times New Roman"/>
              </w:rPr>
            </w:pPr>
            <w:r w:rsidRPr="00DF118A">
              <w:rPr>
                <w:rFonts w:ascii="Courier" w:hAnsi="Courier" w:cs="Times New Roman"/>
              </w:rPr>
              <w:t>A continuación, se presenta un listado de contenidos, conceptos y habilidades, asociados a los Objetivos de Aprendizaje correspondientes a 8vo año básico, y basados en la Priorización Curricular de Lengua y Literatura. Por lo tanto, la evaluación constará principalmente, de textos de lectura, donde se deberá aplicar tales contenidos. Asimismo, se sugieren algunas páginas del texto del estudiante y portafolios desarrollados, donde se pueden encontrar ideas y textos para ensayar y reflexionar:</w:t>
            </w:r>
          </w:p>
          <w:p w14:paraId="543BB2F6" w14:textId="77777777" w:rsidR="00DF118A" w:rsidRPr="00DF118A" w:rsidRDefault="00DF118A" w:rsidP="00DF118A">
            <w:pPr>
              <w:pStyle w:val="Sinespaciado"/>
              <w:jc w:val="center"/>
              <w:rPr>
                <w:rFonts w:ascii="Courier" w:hAnsi="Courier" w:cs="Times New Roman"/>
                <w:b/>
                <w:bCs/>
              </w:rPr>
            </w:pPr>
          </w:p>
          <w:p w14:paraId="114D6C73" w14:textId="77777777" w:rsidR="00DF118A" w:rsidRPr="00DF118A" w:rsidRDefault="00DF118A" w:rsidP="00DF118A">
            <w:pPr>
              <w:pStyle w:val="Sinespaciado"/>
              <w:jc w:val="center"/>
              <w:rPr>
                <w:rFonts w:ascii="Courier" w:hAnsi="Courier" w:cs="Times New Roman"/>
                <w:b/>
                <w:bCs/>
              </w:rPr>
            </w:pPr>
          </w:p>
          <w:p w14:paraId="62462C86" w14:textId="77777777" w:rsidR="00DF118A" w:rsidRPr="00DF118A" w:rsidRDefault="00DF118A" w:rsidP="00DF118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Género Narrativo 1: Unidad IV “¿Qué nos mueve a actuar?”</w:t>
            </w:r>
          </w:p>
          <w:p w14:paraId="39270C16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</w:p>
          <w:p w14:paraId="2A07880D" w14:textId="77777777" w:rsidR="00DF118A" w:rsidRPr="00DF118A" w:rsidRDefault="00DF118A" w:rsidP="00DF118A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sz w:val="22"/>
                <w:szCs w:val="22"/>
                <w:lang w:val="es-MX"/>
              </w:rPr>
              <w:t>Estructura narrativa (guías en classroom: portafolio 1)</w:t>
            </w:r>
          </w:p>
          <w:p w14:paraId="7DFB2F50" w14:textId="77777777" w:rsidR="00DF118A" w:rsidRPr="00DF118A" w:rsidRDefault="00DF118A" w:rsidP="00DF118A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sz w:val="22"/>
                <w:szCs w:val="22"/>
                <w:lang w:val="es-MX"/>
              </w:rPr>
              <w:t>Epopeya y viaje del héroe (Texto estudiante, páginas 182-201)</w:t>
            </w:r>
          </w:p>
          <w:p w14:paraId="2853130A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160E2D98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38F7D438" w14:textId="77777777" w:rsidR="00DF118A" w:rsidRPr="00DF118A" w:rsidRDefault="00DF118A" w:rsidP="00DF118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Género Lírico: Unidad IV “¿Qué nos mueve a actuar?”</w:t>
            </w:r>
          </w:p>
          <w:p w14:paraId="1695446F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776F12DD" w14:textId="77777777" w:rsidR="00DF118A" w:rsidRPr="00DF118A" w:rsidRDefault="00DF118A" w:rsidP="00DF118A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sz w:val="22"/>
                <w:szCs w:val="22"/>
                <w:lang w:val="es-MX"/>
              </w:rPr>
              <w:t>Elementos de contenido en la lírica: Hablante lírico, objeto lírico, motivo lírico, temple de ánimo, autor (guías en classroom: portafolio 2); (Texto estudiante, páginas 208-215)</w:t>
            </w:r>
          </w:p>
          <w:p w14:paraId="7B339F7E" w14:textId="77777777" w:rsidR="00DF118A" w:rsidRPr="00DF118A" w:rsidRDefault="00DF118A" w:rsidP="00DF118A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sz w:val="22"/>
                <w:szCs w:val="22"/>
                <w:lang w:val="es-MX"/>
              </w:rPr>
              <w:t xml:space="preserve">Elementos de estructura poética: verso, rima estrofa. (guías en classroom: portafolio 2) </w:t>
            </w:r>
          </w:p>
          <w:p w14:paraId="067AA4AE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2A0C5D16" w14:textId="77777777" w:rsidR="00DF118A" w:rsidRPr="00DF118A" w:rsidRDefault="00DF118A" w:rsidP="00DF118A">
            <w:pPr>
              <w:pStyle w:val="Prrafodelista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375BDF79" w14:textId="77777777" w:rsidR="00DF118A" w:rsidRPr="00DF118A" w:rsidRDefault="00DF118A" w:rsidP="00DF118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F118A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Género Dramático: Unidad III “¿Cuándo nos reímos?</w:t>
            </w:r>
          </w:p>
          <w:p w14:paraId="5A98ED90" w14:textId="77777777" w:rsidR="00DF118A" w:rsidRPr="00DF118A" w:rsidRDefault="00DF118A" w:rsidP="00DF118A">
            <w:pPr>
              <w:pStyle w:val="Sinespaciado"/>
              <w:numPr>
                <w:ilvl w:val="0"/>
                <w:numId w:val="5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Elementos, estructura y tipos de obras (guías en classroom: portafolio 3).</w:t>
            </w:r>
          </w:p>
          <w:p w14:paraId="37DE8787" w14:textId="77777777" w:rsidR="00DF118A" w:rsidRPr="00DF118A" w:rsidRDefault="00DF118A" w:rsidP="00DF118A">
            <w:pPr>
              <w:pStyle w:val="Sinespaciado"/>
              <w:numPr>
                <w:ilvl w:val="0"/>
                <w:numId w:val="5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Comedia y elementos de Humor (Texto estudiante, páginas 124-163)</w:t>
            </w:r>
          </w:p>
          <w:p w14:paraId="6F021431" w14:textId="77777777" w:rsidR="00DF118A" w:rsidRPr="00DF118A" w:rsidRDefault="00DF118A" w:rsidP="00DF118A">
            <w:pPr>
              <w:pStyle w:val="Sinespaciado"/>
              <w:numPr>
                <w:ilvl w:val="0"/>
                <w:numId w:val="5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Prejuicios y estereotipos: Meme; Publicidad y Propaganda (Texto estudiante, páginas 164 -171)</w:t>
            </w:r>
          </w:p>
          <w:p w14:paraId="3DCD86F3" w14:textId="77777777" w:rsidR="00DF118A" w:rsidRPr="00DF118A" w:rsidRDefault="00DF118A" w:rsidP="00DF118A">
            <w:pPr>
              <w:pStyle w:val="Sinespaciado"/>
              <w:numPr>
                <w:ilvl w:val="0"/>
                <w:numId w:val="5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Elementos del Cómic: (guías en classroom: portafolio 4 “Nuclearización”).</w:t>
            </w:r>
          </w:p>
          <w:p w14:paraId="10BEE887" w14:textId="77777777" w:rsidR="00DF118A" w:rsidRPr="00DF118A" w:rsidRDefault="00DF118A" w:rsidP="00DF118A">
            <w:pPr>
              <w:pStyle w:val="Sinespaciado"/>
              <w:rPr>
                <w:rFonts w:ascii="Courier" w:hAnsi="Courier" w:cs="Times New Roman"/>
                <w:lang w:val="es-MX"/>
              </w:rPr>
            </w:pPr>
          </w:p>
          <w:p w14:paraId="06EB4B21" w14:textId="77777777" w:rsidR="00DF118A" w:rsidRPr="00DF118A" w:rsidRDefault="00DF118A" w:rsidP="00DF118A">
            <w:pPr>
              <w:pStyle w:val="Sinespaciado"/>
              <w:rPr>
                <w:rFonts w:ascii="Courier" w:hAnsi="Courier" w:cs="Times New Roman"/>
                <w:lang w:val="es-MX"/>
              </w:rPr>
            </w:pPr>
          </w:p>
          <w:p w14:paraId="0BADDA6D" w14:textId="77777777" w:rsidR="00DF118A" w:rsidRPr="00DF118A" w:rsidRDefault="00DF118A" w:rsidP="00DF118A">
            <w:pPr>
              <w:pStyle w:val="Sinespaciado"/>
              <w:numPr>
                <w:ilvl w:val="0"/>
                <w:numId w:val="2"/>
              </w:numPr>
              <w:rPr>
                <w:rFonts w:ascii="Courier" w:hAnsi="Courier" w:cs="Times New Roman"/>
                <w:b/>
                <w:bCs/>
                <w:lang w:val="es-MX"/>
              </w:rPr>
            </w:pPr>
            <w:r w:rsidRPr="00DF118A">
              <w:rPr>
                <w:rFonts w:ascii="Courier" w:hAnsi="Courier" w:cs="Times New Roman"/>
                <w:b/>
                <w:bCs/>
                <w:lang w:val="es-MX"/>
              </w:rPr>
              <w:t>Género Narrativo 2: Unidad II “¿Qué hacemos frente a un enigma?</w:t>
            </w:r>
          </w:p>
          <w:p w14:paraId="27A14C3C" w14:textId="77777777" w:rsidR="00DF118A" w:rsidRPr="00DF118A" w:rsidRDefault="00DF118A" w:rsidP="00DF118A">
            <w:pPr>
              <w:pStyle w:val="Sinespaciado"/>
              <w:ind w:left="720"/>
              <w:rPr>
                <w:rFonts w:ascii="Courier" w:hAnsi="Courier" w:cs="Times New Roman"/>
                <w:b/>
                <w:bCs/>
                <w:lang w:val="es-MX"/>
              </w:rPr>
            </w:pPr>
          </w:p>
          <w:p w14:paraId="71F65BF5" w14:textId="77777777" w:rsidR="00DF118A" w:rsidRPr="00DF118A" w:rsidRDefault="00DF118A" w:rsidP="00DF118A">
            <w:pPr>
              <w:pStyle w:val="Sinespaciado"/>
              <w:numPr>
                <w:ilvl w:val="0"/>
                <w:numId w:val="6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Características del Relato Policial (guías en classroom: portafolio 5); (Texto estudiante, páginas 84 -85)</w:t>
            </w:r>
          </w:p>
          <w:p w14:paraId="1332AEC2" w14:textId="77777777" w:rsidR="00DF118A" w:rsidRPr="00DF118A" w:rsidRDefault="00DF118A" w:rsidP="00DF118A">
            <w:pPr>
              <w:pStyle w:val="Sinespaciado"/>
              <w:numPr>
                <w:ilvl w:val="0"/>
                <w:numId w:val="6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El Detective como personaje (guías en classroom: portafolio 5); (Texto estudiante, páginas 86 - 100)</w:t>
            </w:r>
          </w:p>
          <w:p w14:paraId="60B6946F" w14:textId="56176BC2" w:rsidR="00C22516" w:rsidRPr="00DF118A" w:rsidRDefault="00DF118A" w:rsidP="00DF118A">
            <w:pPr>
              <w:pStyle w:val="Sinespaciado"/>
              <w:numPr>
                <w:ilvl w:val="0"/>
                <w:numId w:val="6"/>
              </w:numPr>
              <w:rPr>
                <w:rFonts w:ascii="Courier" w:hAnsi="Courier" w:cs="Times New Roman"/>
                <w:lang w:val="es-MX"/>
              </w:rPr>
            </w:pPr>
            <w:r w:rsidRPr="00DF118A">
              <w:rPr>
                <w:rFonts w:ascii="Courier" w:hAnsi="Courier" w:cs="Times New Roman"/>
                <w:lang w:val="es-MX"/>
              </w:rPr>
              <w:t>Crítica Literaria y Argumentación (guías en classroom: portafolio 5).</w:t>
            </w:r>
          </w:p>
        </w:tc>
      </w:tr>
    </w:tbl>
    <w:p w14:paraId="1217CCE7" w14:textId="7BC29310" w:rsidR="0098613A" w:rsidRDefault="0098613A">
      <w:pPr>
        <w:rPr>
          <w:lang w:val="es-ES"/>
        </w:rPr>
      </w:pPr>
    </w:p>
    <w:p w14:paraId="7290C119" w14:textId="364CD8B0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BB53940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1E87D2F8" w14:textId="76EB2A30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INGLÉS</w:t>
            </w:r>
          </w:p>
        </w:tc>
      </w:tr>
      <w:tr w:rsidR="00C22516" w14:paraId="59C1C689" w14:textId="77777777" w:rsidTr="00143DE8">
        <w:tc>
          <w:tcPr>
            <w:tcW w:w="8488" w:type="dxa"/>
          </w:tcPr>
          <w:p w14:paraId="6F6589EE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  <w:b/>
                <w:bCs/>
              </w:rPr>
              <w:t>8º básico:</w:t>
            </w:r>
          </w:p>
          <w:p w14:paraId="25695D28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  <w:u w:val="single"/>
              </w:rPr>
              <w:t>- Habilidad lectora (temas): </w:t>
            </w:r>
          </w:p>
          <w:p w14:paraId="56279E5F" w14:textId="77777777" w:rsidR="009004B7" w:rsidRPr="009004B7" w:rsidRDefault="009004B7" w:rsidP="009004B7">
            <w:pPr>
              <w:jc w:val="both"/>
              <w:rPr>
                <w:rFonts w:ascii="Courier" w:hAnsi="Courier"/>
                <w:lang w:val="en-US"/>
              </w:rPr>
            </w:pPr>
            <w:r w:rsidRPr="009004B7">
              <w:rPr>
                <w:rFonts w:ascii="Courier" w:hAnsi="Courier"/>
                <w:lang w:val="en-US"/>
              </w:rPr>
              <w:t>"Information, communication and technology" </w:t>
            </w:r>
          </w:p>
          <w:p w14:paraId="48F3905B" w14:textId="77777777" w:rsidR="009004B7" w:rsidRPr="009004B7" w:rsidRDefault="009004B7" w:rsidP="009004B7">
            <w:pPr>
              <w:jc w:val="both"/>
              <w:rPr>
                <w:rFonts w:ascii="Courier" w:hAnsi="Courier"/>
                <w:lang w:val="en-US"/>
              </w:rPr>
            </w:pPr>
            <w:r w:rsidRPr="009004B7">
              <w:rPr>
                <w:rFonts w:ascii="Courier" w:hAnsi="Courier"/>
                <w:lang w:val="en-US"/>
              </w:rPr>
              <w:t>"Going places"</w:t>
            </w:r>
          </w:p>
          <w:p w14:paraId="42F5D7D6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  <w:u w:val="single"/>
              </w:rPr>
              <w:t>- Gramática:</w:t>
            </w:r>
          </w:p>
          <w:p w14:paraId="6C661258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Presente simple.</w:t>
            </w:r>
          </w:p>
          <w:p w14:paraId="22DA9F80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Adverbios de frecuencia.</w:t>
            </w:r>
          </w:p>
          <w:p w14:paraId="3825A9C6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Verbos modales (should).</w:t>
            </w:r>
          </w:p>
          <w:p w14:paraId="17EED438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  <w:u w:val="single"/>
              </w:rPr>
              <w:t>- Vocabulary:</w:t>
            </w:r>
          </w:p>
          <w:p w14:paraId="4050202A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Redes sociales.</w:t>
            </w:r>
          </w:p>
          <w:p w14:paraId="5CEED175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App (aplicaciones)</w:t>
            </w:r>
          </w:p>
          <w:p w14:paraId="50E66C6A" w14:textId="77777777" w:rsidR="009004B7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Technology</w:t>
            </w:r>
          </w:p>
          <w:p w14:paraId="2475E43D" w14:textId="5CCC8732" w:rsidR="00C22516" w:rsidRPr="009004B7" w:rsidRDefault="009004B7" w:rsidP="009004B7">
            <w:pPr>
              <w:jc w:val="both"/>
              <w:rPr>
                <w:rFonts w:ascii="Courier" w:hAnsi="Courier"/>
              </w:rPr>
            </w:pPr>
            <w:r w:rsidRPr="009004B7">
              <w:rPr>
                <w:rFonts w:ascii="Courier" w:hAnsi="Courier"/>
              </w:rPr>
              <w:t>Places in a city (lugares de una ciudad)</w:t>
            </w:r>
          </w:p>
        </w:tc>
      </w:tr>
    </w:tbl>
    <w:p w14:paraId="3D21B479" w14:textId="5666542F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3DB5AD9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725BB929" w14:textId="0BFCA2E0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MATEMÁTICA</w:t>
            </w:r>
          </w:p>
        </w:tc>
      </w:tr>
      <w:tr w:rsidR="00C22516" w14:paraId="47652D0C" w14:textId="77777777" w:rsidTr="00143DE8">
        <w:tc>
          <w:tcPr>
            <w:tcW w:w="8488" w:type="dxa"/>
          </w:tcPr>
          <w:p w14:paraId="2EE75EE4" w14:textId="77777777" w:rsidR="00151F46" w:rsidRPr="00151F46" w:rsidRDefault="00151F46" w:rsidP="00151F46">
            <w:pPr>
              <w:jc w:val="both"/>
              <w:rPr>
                <w:rFonts w:ascii="Courier" w:hAnsi="Courier"/>
                <w:b/>
                <w:bCs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b/>
                <w:bCs/>
                <w:sz w:val="22"/>
                <w:szCs w:val="22"/>
                <w:lang w:val="es-MX"/>
              </w:rPr>
              <w:t>NUMEROS ENTEROS Y RACIONALES</w:t>
            </w:r>
          </w:p>
          <w:p w14:paraId="7D3025CB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Operatoria con números enteros: Suma, Multiplicación, División.</w:t>
            </w:r>
          </w:p>
          <w:p w14:paraId="3B26DC33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Problemas de aplicaciones al entorno diario.</w:t>
            </w:r>
          </w:p>
          <w:p w14:paraId="5CDA6951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Razones y proporciones.</w:t>
            </w:r>
          </w:p>
          <w:p w14:paraId="42072BA2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Aplicación de las razones.</w:t>
            </w:r>
          </w:p>
          <w:p w14:paraId="2821AC36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Reconocer proporcione.</w:t>
            </w:r>
          </w:p>
          <w:p w14:paraId="2ED85C99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Proporción directa e inversa, propiedades y características, gráficos.</w:t>
            </w:r>
          </w:p>
          <w:p w14:paraId="3D653046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Lectura de gráficos proporcionales.</w:t>
            </w:r>
          </w:p>
          <w:p w14:paraId="6DF9CD56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Aplicar y reconocer las proporciones en el entorno diario.</w:t>
            </w:r>
          </w:p>
          <w:p w14:paraId="23474944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Las proporciones y el porcentaje.</w:t>
            </w:r>
          </w:p>
          <w:p w14:paraId="00D27446" w14:textId="5BA0670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Aplicar el porcentaje a problemas del entorno</w:t>
            </w:r>
            <w:r>
              <w:rPr>
                <w:rFonts w:ascii="Courier" w:hAnsi="Courier"/>
                <w:sz w:val="22"/>
                <w:szCs w:val="22"/>
                <w:lang w:val="es-MX"/>
              </w:rPr>
              <w:t>.</w:t>
            </w:r>
          </w:p>
          <w:p w14:paraId="24C3483F" w14:textId="23BE6E76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Ecuaciones lineales con números enteros</w:t>
            </w:r>
            <w:r>
              <w:rPr>
                <w:rFonts w:ascii="Courier" w:hAnsi="Courier"/>
                <w:sz w:val="22"/>
                <w:szCs w:val="22"/>
                <w:lang w:val="es-MX"/>
              </w:rPr>
              <w:t>.</w:t>
            </w:r>
          </w:p>
          <w:p w14:paraId="72B74FCF" w14:textId="77777777" w:rsidR="00151F46" w:rsidRPr="00151F4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Resolver una ecuación lineal.</w:t>
            </w:r>
          </w:p>
          <w:p w14:paraId="0B4E1E10" w14:textId="77777777" w:rsidR="00C22516" w:rsidRDefault="00151F46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151F46">
              <w:rPr>
                <w:rFonts w:ascii="Courier" w:hAnsi="Courier"/>
                <w:sz w:val="22"/>
                <w:szCs w:val="22"/>
                <w:lang w:val="es-MX"/>
              </w:rPr>
              <w:t>Aplicar las ecuaciones a problemas del entorno diario</w:t>
            </w:r>
            <w:r>
              <w:rPr>
                <w:rFonts w:ascii="Courier" w:hAnsi="Courier"/>
                <w:sz w:val="22"/>
                <w:szCs w:val="22"/>
                <w:lang w:val="es-MX"/>
              </w:rPr>
              <w:t>.</w:t>
            </w:r>
          </w:p>
          <w:p w14:paraId="19E86107" w14:textId="77777777" w:rsidR="002527F0" w:rsidRDefault="002527F0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</w:p>
          <w:p w14:paraId="77EBA29B" w14:textId="77777777" w:rsidR="002527F0" w:rsidRPr="002527F0" w:rsidRDefault="002527F0" w:rsidP="002527F0">
            <w:pPr>
              <w:jc w:val="both"/>
              <w:rPr>
                <w:rFonts w:ascii="Courier" w:hAnsi="Courier"/>
                <w:b/>
                <w:bCs/>
                <w:sz w:val="22"/>
                <w:szCs w:val="22"/>
                <w:lang w:val="es-MX"/>
              </w:rPr>
            </w:pPr>
            <w:r w:rsidRPr="002527F0">
              <w:rPr>
                <w:rFonts w:ascii="Courier" w:hAnsi="Courier"/>
                <w:b/>
                <w:bCs/>
                <w:sz w:val="22"/>
                <w:szCs w:val="22"/>
                <w:lang w:val="es-MX"/>
              </w:rPr>
              <w:t>APOYO</w:t>
            </w:r>
          </w:p>
          <w:p w14:paraId="12EDC9D8" w14:textId="19408AA5" w:rsidR="002527F0" w:rsidRPr="00151F46" w:rsidRDefault="002527F0" w:rsidP="00151F46">
            <w:pPr>
              <w:jc w:val="both"/>
              <w:rPr>
                <w:rFonts w:ascii="Courier" w:hAnsi="Courier"/>
                <w:sz w:val="22"/>
                <w:szCs w:val="22"/>
                <w:lang w:val="es-MX"/>
              </w:rPr>
            </w:pPr>
            <w:r w:rsidRPr="002527F0">
              <w:rPr>
                <w:rFonts w:ascii="Courier" w:hAnsi="Courier"/>
                <w:sz w:val="22"/>
                <w:szCs w:val="22"/>
                <w:lang w:val="es-MX"/>
              </w:rPr>
              <w:t>PORTAFOLIO 1 Números Enteros, PORTAFOLIO 2 Números Racionales, PORTAFOLIO NUCLEARIZACIO APOYO CON NUMEROS DECIMALES, PORTAFOLIO ECUACIONES -PROPORCIONES- PORCENTAJE</w:t>
            </w:r>
          </w:p>
        </w:tc>
      </w:tr>
    </w:tbl>
    <w:p w14:paraId="2EB86086" w14:textId="5923B9B3" w:rsidR="00C22516" w:rsidRDefault="00C22516">
      <w:pPr>
        <w:rPr>
          <w:lang w:val="es-ES"/>
        </w:rPr>
      </w:pPr>
    </w:p>
    <w:p w14:paraId="4A97DFB1" w14:textId="3F6D7712" w:rsidR="00935403" w:rsidRDefault="00935403">
      <w:pPr>
        <w:rPr>
          <w:lang w:val="es-ES"/>
        </w:rPr>
      </w:pPr>
    </w:p>
    <w:p w14:paraId="657DCB59" w14:textId="25EEFF0F" w:rsidR="00935403" w:rsidRDefault="00935403">
      <w:pPr>
        <w:rPr>
          <w:lang w:val="es-ES"/>
        </w:rPr>
      </w:pPr>
    </w:p>
    <w:p w14:paraId="5CBBA13D" w14:textId="2525833E" w:rsidR="00935403" w:rsidRDefault="00935403">
      <w:pPr>
        <w:rPr>
          <w:lang w:val="es-ES"/>
        </w:rPr>
      </w:pPr>
    </w:p>
    <w:p w14:paraId="2B28B273" w14:textId="53529FD9" w:rsidR="00935403" w:rsidRDefault="00935403">
      <w:pPr>
        <w:rPr>
          <w:lang w:val="es-ES"/>
        </w:rPr>
      </w:pPr>
    </w:p>
    <w:p w14:paraId="23CB18E8" w14:textId="77777777" w:rsidR="00935403" w:rsidRDefault="00935403">
      <w:pPr>
        <w:rPr>
          <w:lang w:val="es-ES"/>
        </w:rPr>
      </w:pPr>
    </w:p>
    <w:p w14:paraId="429835A3" w14:textId="644E8461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FEF79F0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3EE77139" w14:textId="5B86FCC9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CIENCIAS NATURALES</w:t>
            </w:r>
          </w:p>
        </w:tc>
      </w:tr>
      <w:tr w:rsidR="00C22516" w14:paraId="51BFD6D4" w14:textId="77777777" w:rsidTr="00143DE8">
        <w:tc>
          <w:tcPr>
            <w:tcW w:w="8488" w:type="dxa"/>
          </w:tcPr>
          <w:p w14:paraId="11EB638E" w14:textId="4187444A" w:rsidR="00C22516" w:rsidRDefault="00C22516" w:rsidP="00143DE8">
            <w:pPr>
              <w:rPr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3"/>
              <w:gridCol w:w="3659"/>
            </w:tblGrid>
            <w:tr w:rsidR="00935403" w:rsidRPr="008302AD" w14:paraId="56BBE34A" w14:textId="77777777" w:rsidTr="001B39A9">
              <w:tc>
                <w:tcPr>
                  <w:tcW w:w="4603" w:type="dxa"/>
                  <w:shd w:val="clear" w:color="auto" w:fill="FFE599" w:themeFill="accent4" w:themeFillTint="66"/>
                </w:tcPr>
                <w:p w14:paraId="43F4587E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0FF3C479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</w:rPr>
                    <w:t>Contenidos</w:t>
                  </w:r>
                </w:p>
              </w:tc>
              <w:tc>
                <w:tcPr>
                  <w:tcW w:w="3659" w:type="dxa"/>
                  <w:shd w:val="clear" w:color="auto" w:fill="FFE599" w:themeFill="accent4" w:themeFillTint="66"/>
                </w:tcPr>
                <w:p w14:paraId="15C5229D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46CD8D8B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</w:rPr>
                    <w:t>Apoyo en estudio</w:t>
                  </w:r>
                </w:p>
              </w:tc>
            </w:tr>
            <w:tr w:rsidR="00935403" w:rsidRPr="008302AD" w14:paraId="52CAA204" w14:textId="77777777" w:rsidTr="00935403">
              <w:tc>
                <w:tcPr>
                  <w:tcW w:w="4603" w:type="dxa"/>
                  <w:shd w:val="clear" w:color="auto" w:fill="auto"/>
                </w:tcPr>
                <w:p w14:paraId="010B66E7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</w:rPr>
                    <w:t>Unidad 0</w:t>
                  </w:r>
                  <w:r w:rsidRPr="001B39A9">
                    <w:rPr>
                      <w:rFonts w:ascii="Courier" w:hAnsi="Courier" w:cs="Arial"/>
                    </w:rPr>
                    <w:t>: Cuerpo humano en acción.</w:t>
                  </w:r>
                </w:p>
                <w:p w14:paraId="2D77574E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i/>
                      <w:iCs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  <w:i/>
                      <w:iCs/>
                    </w:rPr>
                    <w:t>Lección 1</w:t>
                  </w:r>
                  <w:r w:rsidRPr="001B39A9">
                    <w:rPr>
                      <w:rFonts w:ascii="Courier" w:hAnsi="Courier" w:cs="Arial"/>
                      <w:i/>
                      <w:iCs/>
                    </w:rPr>
                    <w:t>: ¿Cómo ser saludables?</w:t>
                  </w:r>
                </w:p>
                <w:p w14:paraId="565D0555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-Sexualidad.</w:t>
                  </w:r>
                </w:p>
                <w:p w14:paraId="49A2637C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-Gametos sexuales.</w:t>
                  </w:r>
                </w:p>
                <w:p w14:paraId="75CF66DB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lastRenderedPageBreak/>
                    <w:t>-Ciclo menstrual.</w:t>
                  </w:r>
                </w:p>
                <w:p w14:paraId="30A9E575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-Métodos de control de la natalidad.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14:paraId="00D483C3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73CF838A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 xml:space="preserve">Para la Unidad N°0 se sugiere revisar: </w:t>
                  </w:r>
                </w:p>
                <w:p w14:paraId="7AF62BB5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50F7BDC2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lastRenderedPageBreak/>
                    <w:t>-Portafolio N°1.</w:t>
                  </w:r>
                </w:p>
                <w:p w14:paraId="4B3790D2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2DBB9DDC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11A3C509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</w:tc>
            </w:tr>
            <w:tr w:rsidR="00935403" w:rsidRPr="008302AD" w14:paraId="2D1D88B3" w14:textId="77777777" w:rsidTr="00935403">
              <w:tc>
                <w:tcPr>
                  <w:tcW w:w="4603" w:type="dxa"/>
                  <w:shd w:val="clear" w:color="auto" w:fill="auto"/>
                </w:tcPr>
                <w:p w14:paraId="42B652B0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</w:rPr>
                    <w:lastRenderedPageBreak/>
                    <w:t>Unidad 1</w:t>
                  </w:r>
                  <w:r w:rsidRPr="001B39A9">
                    <w:rPr>
                      <w:rFonts w:ascii="Courier" w:hAnsi="Courier" w:cs="Arial"/>
                    </w:rPr>
                    <w:t>: Cuerpo humano en acción.</w:t>
                  </w:r>
                </w:p>
                <w:p w14:paraId="678EFE9B" w14:textId="77777777" w:rsidR="00935403" w:rsidRPr="001B39A9" w:rsidRDefault="00935403" w:rsidP="00935403">
                  <w:pPr>
                    <w:jc w:val="center"/>
                    <w:rPr>
                      <w:rFonts w:ascii="Courier" w:hAnsi="Courier" w:cs="Arial"/>
                      <w:i/>
                      <w:iCs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  <w:i/>
                      <w:iCs/>
                    </w:rPr>
                    <w:t>Lección 1</w:t>
                  </w:r>
                  <w:r w:rsidRPr="001B39A9">
                    <w:rPr>
                      <w:rFonts w:ascii="Courier" w:hAnsi="Courier" w:cs="Arial"/>
                      <w:i/>
                      <w:iCs/>
                    </w:rPr>
                    <w:t>: ¿Cómo ser saludables?</w:t>
                  </w:r>
                </w:p>
                <w:p w14:paraId="73CA63E3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-Nutrientes esenciales (proteínas, carbohidratos, lípidos, ácidos grasos, vitaminas y minerales).</w:t>
                  </w:r>
                </w:p>
                <w:p w14:paraId="3666E4AA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-Etiquetas nutricionales.</w:t>
                  </w:r>
                </w:p>
                <w:p w14:paraId="245F287F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-Tasa metabólica basal (TMB).</w:t>
                  </w:r>
                </w:p>
                <w:p w14:paraId="71A168B3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-Tasa metabólica total (TMT).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14:paraId="583A8FB1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59A74C18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 xml:space="preserve">Para la Unidad N°1 se sugiere revisar: </w:t>
                  </w:r>
                </w:p>
                <w:p w14:paraId="021F29E9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-Páginas del libro del estudiante: 8 a la 18.</w:t>
                  </w:r>
                </w:p>
                <w:p w14:paraId="0097866C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500C883F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-Portafolio N°3 (Octubre -Noviembre).</w:t>
                  </w:r>
                </w:p>
                <w:p w14:paraId="0BD3AD67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52B00AF4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46A117DE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</w:tc>
            </w:tr>
            <w:tr w:rsidR="00935403" w:rsidRPr="008302AD" w14:paraId="2235CA1F" w14:textId="77777777" w:rsidTr="00935403">
              <w:tc>
                <w:tcPr>
                  <w:tcW w:w="4603" w:type="dxa"/>
                  <w:shd w:val="clear" w:color="auto" w:fill="auto"/>
                </w:tcPr>
                <w:p w14:paraId="611207D4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</w:rPr>
                    <w:t xml:space="preserve">Unidad N°2: </w:t>
                  </w:r>
                  <w:r w:rsidRPr="001B39A9">
                    <w:rPr>
                      <w:rFonts w:ascii="Courier" w:hAnsi="Courier" w:cs="Arial"/>
                    </w:rPr>
                    <w:t>La vida en su mínima expresión.</w:t>
                  </w:r>
                </w:p>
                <w:p w14:paraId="0BC330D4" w14:textId="77777777" w:rsidR="00935403" w:rsidRPr="001B39A9" w:rsidRDefault="00935403" w:rsidP="00935403">
                  <w:pPr>
                    <w:rPr>
                      <w:rFonts w:ascii="Courier" w:hAnsi="Courier" w:cs="Arial"/>
                      <w:i/>
                      <w:iCs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  <w:i/>
                      <w:iCs/>
                    </w:rPr>
                    <w:t>Lección 3</w:t>
                  </w:r>
                  <w:r w:rsidRPr="001B39A9">
                    <w:rPr>
                      <w:rFonts w:ascii="Courier" w:hAnsi="Courier" w:cs="Arial"/>
                      <w:i/>
                      <w:iCs/>
                    </w:rPr>
                    <w:t>: ¿De qué estamos formados?</w:t>
                  </w:r>
                </w:p>
                <w:p w14:paraId="5A34DC34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-Teoría celular.</w:t>
                  </w:r>
                </w:p>
                <w:p w14:paraId="38F090A8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-Tipos de células (eucarionte y procarionte).</w:t>
                  </w:r>
                </w:p>
                <w:p w14:paraId="7FEA47BB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-Célula Animal y Vegetal: funciones y organelos.</w:t>
                  </w:r>
                </w:p>
                <w:p w14:paraId="59CED4CE" w14:textId="77777777" w:rsidR="00935403" w:rsidRPr="001B39A9" w:rsidRDefault="00935403" w:rsidP="00935403">
                  <w:pPr>
                    <w:rPr>
                      <w:rFonts w:ascii="Courier" w:hAnsi="Courier" w:cs="Arial"/>
                      <w:b/>
                      <w:bCs/>
                    </w:rPr>
                  </w:pPr>
                  <w:r w:rsidRPr="001B39A9">
                    <w:rPr>
                      <w:rFonts w:ascii="Courier" w:hAnsi="Courier" w:cs="Arial"/>
                    </w:rPr>
                    <w:t>-Tejidos: animal y vegetal.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14:paraId="6EC6D70C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5D34DCFF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 xml:space="preserve">Para la Unidad N°2 se sugiere revisar: </w:t>
                  </w:r>
                </w:p>
                <w:p w14:paraId="500F035E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 xml:space="preserve">-Páginas del libro del estudiante: 50 a la 71. </w:t>
                  </w:r>
                </w:p>
                <w:p w14:paraId="6B011A18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2452E89B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</w:rPr>
                    <w:t>-Portafolio N°2 (Junio).</w:t>
                  </w:r>
                </w:p>
                <w:p w14:paraId="1BB24CB7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</w:tc>
            </w:tr>
            <w:tr w:rsidR="00935403" w:rsidRPr="008302AD" w14:paraId="525785B5" w14:textId="77777777" w:rsidTr="00935403">
              <w:tc>
                <w:tcPr>
                  <w:tcW w:w="8262" w:type="dxa"/>
                  <w:gridSpan w:val="2"/>
                  <w:shd w:val="clear" w:color="auto" w:fill="auto"/>
                </w:tcPr>
                <w:p w14:paraId="0497BF3D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</w:p>
                <w:p w14:paraId="4C902E92" w14:textId="77777777" w:rsidR="00935403" w:rsidRPr="001B39A9" w:rsidRDefault="00935403" w:rsidP="00935403">
                  <w:pPr>
                    <w:rPr>
                      <w:rFonts w:ascii="Courier" w:hAnsi="Courier" w:cs="Arial"/>
                    </w:rPr>
                  </w:pPr>
                  <w:r w:rsidRPr="001B39A9">
                    <w:rPr>
                      <w:rFonts w:ascii="Courier" w:hAnsi="Courier" w:cs="Arial"/>
                      <w:b/>
                      <w:bCs/>
                      <w:i/>
                      <w:iCs/>
                      <w:u w:val="single"/>
                    </w:rPr>
                    <w:t>-IMPORTANTE</w:t>
                  </w:r>
                  <w:r w:rsidRPr="001B39A9">
                    <w:rPr>
                      <w:rFonts w:ascii="Courier" w:hAnsi="Courier" w:cs="Arial"/>
                    </w:rPr>
                    <w:t>: Las páginas que se sugieren para el estudio, deben considerar que el libro tiene muchas actividades a realizar, favor considerar el contenido de las páginas.</w:t>
                  </w:r>
                </w:p>
              </w:tc>
            </w:tr>
            <w:tr w:rsidR="00935403" w:rsidRPr="008302AD" w14:paraId="2AE34140" w14:textId="77777777" w:rsidTr="00935403">
              <w:tc>
                <w:tcPr>
                  <w:tcW w:w="8262" w:type="dxa"/>
                  <w:gridSpan w:val="2"/>
                  <w:shd w:val="clear" w:color="auto" w:fill="auto"/>
                </w:tcPr>
                <w:p w14:paraId="2C9352FB" w14:textId="77777777" w:rsidR="00935403" w:rsidRPr="008302AD" w:rsidRDefault="00935403" w:rsidP="0093540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7A5947" w14:textId="77777777" w:rsidR="00C22516" w:rsidRDefault="00C22516" w:rsidP="00143DE8">
            <w:pPr>
              <w:rPr>
                <w:lang w:val="es-ES"/>
              </w:rPr>
            </w:pPr>
          </w:p>
        </w:tc>
      </w:tr>
    </w:tbl>
    <w:p w14:paraId="33397919" w14:textId="649C9FD5" w:rsidR="00C22516" w:rsidRDefault="00C22516">
      <w:pPr>
        <w:rPr>
          <w:lang w:val="es-ES"/>
        </w:rPr>
      </w:pPr>
    </w:p>
    <w:p w14:paraId="65E53884" w14:textId="77777777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D2A9AFE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39402725" w14:textId="7966B7DA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HISTORIA</w:t>
            </w:r>
          </w:p>
        </w:tc>
      </w:tr>
      <w:tr w:rsidR="00C22516" w14:paraId="541D129A" w14:textId="77777777" w:rsidTr="00143DE8">
        <w:tc>
          <w:tcPr>
            <w:tcW w:w="8488" w:type="dxa"/>
          </w:tcPr>
          <w:p w14:paraId="185CDCB1" w14:textId="77777777" w:rsidR="00F400F7" w:rsidRPr="00F400F7" w:rsidRDefault="00F400F7" w:rsidP="00F400F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ourier" w:hAnsi="Courier"/>
                <w:color w:val="202124"/>
                <w:sz w:val="21"/>
                <w:szCs w:val="21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Unidad 1: Los inicios de la modernidad: humanismo, Reforma y el choque de dos mundos</w:t>
            </w:r>
          </w:p>
          <w:p w14:paraId="3D8B30F1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1FE161B3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OA5: Argumentar por qué la llegada de los europeos a América implicó un</w:t>
            </w:r>
          </w:p>
          <w:p w14:paraId="246DC2D5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enfrentamiento entre culturas, considerando aspectos como la</w:t>
            </w:r>
          </w:p>
          <w:p w14:paraId="21D81EB4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profundidad de las diferencias culturales, la magnitud del escenario</w:t>
            </w:r>
          </w:p>
          <w:p w14:paraId="7B1E9124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natural americano, y la desarticulación de la cosmovisión de las</w:t>
            </w:r>
          </w:p>
          <w:p w14:paraId="5EB3034B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sociedades indígenas.</w:t>
            </w:r>
          </w:p>
          <w:p w14:paraId="14923FC5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49A53525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00"/>
              </w:rPr>
              <w:t>Libro de historia 8vo básico de la página 38 a 62</w:t>
            </w:r>
          </w:p>
          <w:p w14:paraId="61F49858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7F8541E1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 w:cs="Arial"/>
                <w:color w:val="000000"/>
                <w:sz w:val="22"/>
                <w:szCs w:val="22"/>
              </w:rPr>
              <w:t xml:space="preserve">¿Dónde vimos esto? </w:t>
            </w: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Nuclearización</w:t>
            </w:r>
          </w:p>
          <w:p w14:paraId="363D53BE" w14:textId="77777777" w:rsidR="00F400F7" w:rsidRPr="00F400F7" w:rsidRDefault="00F400F7" w:rsidP="00F400F7">
            <w:pPr>
              <w:rPr>
                <w:rFonts w:ascii="Courier" w:hAnsi="Courier"/>
              </w:rPr>
            </w:pPr>
            <w:r w:rsidRPr="00F400F7">
              <w:rPr>
                <w:rFonts w:ascii="Courier" w:hAnsi="Courier"/>
              </w:rPr>
              <w:br/>
            </w:r>
          </w:p>
          <w:p w14:paraId="69C2755D" w14:textId="77777777" w:rsidR="00F400F7" w:rsidRPr="00F400F7" w:rsidRDefault="00F400F7" w:rsidP="00F400F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ourier" w:hAnsi="Courier"/>
                <w:color w:val="202124"/>
                <w:sz w:val="21"/>
                <w:szCs w:val="21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lastRenderedPageBreak/>
              <w:t>Unidad 2: Formación de la sociedad americana y de los principales rasgos del Chile colonial</w:t>
            </w:r>
          </w:p>
          <w:p w14:paraId="641D6CB7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57E092F4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OA 11: Analizar el proceso de formación de la sociedad colonial americana considerando</w:t>
            </w:r>
          </w:p>
          <w:p w14:paraId="5D7278C0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elementos como la evangelización, la esclavitud y otras formas de trabajo no remunerado (por</w:t>
            </w:r>
          </w:p>
          <w:p w14:paraId="0B8F3CFD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ejemplo, encomienda y mita), los roles de género, la transculturación, el mestizaje, la sociedad de</w:t>
            </w:r>
          </w:p>
          <w:p w14:paraId="11236438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castas, entre otros.</w:t>
            </w:r>
          </w:p>
          <w:p w14:paraId="15C87590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4652D826" w14:textId="77777777" w:rsidR="00F400F7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00"/>
              </w:rPr>
              <w:t>Libro de historia 8vo básico de la página 66 a 90 y desde las 112 a 133.</w:t>
            </w:r>
          </w:p>
          <w:p w14:paraId="733B048A" w14:textId="77777777" w:rsidR="00F400F7" w:rsidRPr="00F400F7" w:rsidRDefault="00F400F7" w:rsidP="00F400F7">
            <w:pPr>
              <w:rPr>
                <w:rFonts w:ascii="Courier" w:hAnsi="Courier"/>
              </w:rPr>
            </w:pPr>
          </w:p>
          <w:p w14:paraId="5321D60A" w14:textId="5F88A63C" w:rsidR="00C22516" w:rsidRPr="00F400F7" w:rsidRDefault="00F400F7" w:rsidP="00F400F7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F400F7">
              <w:rPr>
                <w:rFonts w:ascii="Courier" w:hAnsi="Courier" w:cs="Arial"/>
                <w:color w:val="000000"/>
                <w:sz w:val="22"/>
                <w:szCs w:val="22"/>
              </w:rPr>
              <w:t xml:space="preserve">¿Dónde vimos esto? </w:t>
            </w:r>
            <w:r w:rsidRPr="00F400F7">
              <w:rPr>
                <w:rFonts w:ascii="Courier" w:hAnsi="Courier"/>
                <w:color w:val="202124"/>
                <w:sz w:val="21"/>
                <w:szCs w:val="21"/>
                <w:shd w:val="clear" w:color="auto" w:fill="FFFFFF"/>
              </w:rPr>
              <w:t>Portafolio 4</w:t>
            </w:r>
          </w:p>
        </w:tc>
      </w:tr>
    </w:tbl>
    <w:p w14:paraId="09AC7CE6" w14:textId="25B60290" w:rsidR="00C22516" w:rsidRDefault="00C22516">
      <w:pPr>
        <w:rPr>
          <w:lang w:val="es-ES"/>
        </w:rPr>
      </w:pPr>
    </w:p>
    <w:p w14:paraId="528D0349" w14:textId="06C3F179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3FBDDFE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4FC8589A" w14:textId="0A111926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TECNOLOGÍA</w:t>
            </w:r>
          </w:p>
        </w:tc>
      </w:tr>
      <w:tr w:rsidR="00C22516" w14:paraId="139C3C65" w14:textId="77777777" w:rsidTr="00143DE8">
        <w:tc>
          <w:tcPr>
            <w:tcW w:w="8488" w:type="dxa"/>
          </w:tcPr>
          <w:p w14:paraId="4425B879" w14:textId="77777777" w:rsidR="004143D1" w:rsidRPr="004143D1" w:rsidRDefault="004143D1" w:rsidP="004143D1">
            <w:pPr>
              <w:jc w:val="center"/>
              <w:rPr>
                <w:rFonts w:ascii="Courier" w:hAnsi="Courier"/>
              </w:rPr>
            </w:pPr>
            <w:r w:rsidRPr="004143D1">
              <w:rPr>
                <w:rFonts w:ascii="Courier" w:hAnsi="Courier"/>
              </w:rPr>
              <w:t>INSTRUCCIONES</w:t>
            </w:r>
          </w:p>
          <w:p w14:paraId="7622D045" w14:textId="77777777" w:rsidR="004143D1" w:rsidRPr="004143D1" w:rsidRDefault="004143D1" w:rsidP="004143D1">
            <w:pPr>
              <w:jc w:val="center"/>
              <w:rPr>
                <w:rFonts w:ascii="Courier" w:hAnsi="Courier"/>
              </w:rPr>
            </w:pPr>
            <w:r w:rsidRPr="004143D1">
              <w:rPr>
                <w:rFonts w:ascii="Courier" w:hAnsi="Courier"/>
              </w:rPr>
              <w:t>PARA DESARROLLAR ESTA ACTIVIDAD SE DEBE TRABAJAR EN FORMA INDIVIDUAL.</w:t>
            </w:r>
          </w:p>
          <w:p w14:paraId="309CF0DC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CONCEPTO IDENTIDAD</w:t>
            </w:r>
          </w:p>
          <w:p w14:paraId="0FD10343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TIPOS DE IDENTIDAD Y EJEMPLOS</w:t>
            </w:r>
          </w:p>
          <w:p w14:paraId="6076E4EC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 xml:space="preserve">QUÉ ES PATRIMONIO Y NOMBRE EJEMPLOS </w:t>
            </w:r>
          </w:p>
          <w:p w14:paraId="4C392BCB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/>
              </w:rPr>
            </w:pPr>
            <w:r w:rsidRPr="004143D1">
              <w:rPr>
                <w:rFonts w:ascii="Courier" w:hAnsi="Courier"/>
              </w:rPr>
              <w:t>CONCEPTOS BÁSICOS SOBRE TURISMO.</w:t>
            </w:r>
          </w:p>
          <w:p w14:paraId="4851E077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/>
              </w:rPr>
            </w:pPr>
            <w:r w:rsidRPr="004143D1">
              <w:rPr>
                <w:rFonts w:ascii="Courier" w:hAnsi="Courier"/>
              </w:rPr>
              <w:t>TIPOS DE TURISMO.</w:t>
            </w:r>
          </w:p>
          <w:p w14:paraId="081D0748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FICHA TÉCNICA DE UNA BOTELLA PLASTICA</w:t>
            </w:r>
          </w:p>
          <w:p w14:paraId="5CAD04A9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CULTURA DE RECICLAJE</w:t>
            </w:r>
          </w:p>
          <w:p w14:paraId="7498A760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NOMRAR LAS PARTES DE UN TRABAJO DE INVESTIGACIÓN</w:t>
            </w:r>
          </w:p>
          <w:p w14:paraId="1F5A01DE" w14:textId="77777777" w:rsidR="004143D1" w:rsidRPr="004143D1" w:rsidRDefault="004143D1" w:rsidP="004143D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ourier" w:hAnsi="Courier" w:cstheme="minorHAnsi"/>
              </w:rPr>
            </w:pPr>
            <w:r w:rsidRPr="004143D1">
              <w:rPr>
                <w:rFonts w:ascii="Courier" w:hAnsi="Courier" w:cstheme="minorHAnsi"/>
              </w:rPr>
              <w:t>CUÁL ES LA DIFERENCIA ENTRE UN GLOSARIO Y LAS IDEAS DE FUERZA</w:t>
            </w:r>
          </w:p>
          <w:p w14:paraId="0940BCEB" w14:textId="3E5BE2F3" w:rsidR="00C22516" w:rsidRPr="004143D1" w:rsidRDefault="004143D1" w:rsidP="00143DE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4143D1">
              <w:rPr>
                <w:rFonts w:ascii="Courier" w:hAnsi="Courier" w:cstheme="minorHAnsi"/>
              </w:rPr>
              <w:t>BOTELLAS PLASTICA.</w:t>
            </w:r>
          </w:p>
        </w:tc>
      </w:tr>
    </w:tbl>
    <w:p w14:paraId="26135C4A" w14:textId="4CFE6CF1" w:rsidR="00C22516" w:rsidRDefault="00C22516">
      <w:pPr>
        <w:rPr>
          <w:lang w:val="es-ES"/>
        </w:rPr>
      </w:pPr>
    </w:p>
    <w:p w14:paraId="57A644D9" w14:textId="20AC16DF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14958451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70735BCC" w14:textId="6510258D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MÚSICA</w:t>
            </w:r>
          </w:p>
        </w:tc>
      </w:tr>
      <w:tr w:rsidR="00C22516" w14:paraId="7EE7BDDD" w14:textId="77777777" w:rsidTr="00143DE8">
        <w:tc>
          <w:tcPr>
            <w:tcW w:w="8488" w:type="dxa"/>
          </w:tcPr>
          <w:p w14:paraId="2B34027D" w14:textId="77777777" w:rsidR="007A498A" w:rsidRPr="007A498A" w:rsidRDefault="007A498A" w:rsidP="007A498A">
            <w:pPr>
              <w:spacing w:after="160" w:line="256" w:lineRule="auto"/>
              <w:jc w:val="both"/>
              <w:rPr>
                <w:rFonts w:ascii="Courier" w:hAnsi="Courier" w:cs="Calibri"/>
                <w:sz w:val="22"/>
                <w:szCs w:val="22"/>
              </w:rPr>
            </w:pPr>
            <w:r w:rsidRPr="007A498A">
              <w:rPr>
                <w:rFonts w:ascii="Courier" w:hAnsi="Courier" w:cs="Calibri"/>
                <w:sz w:val="22"/>
                <w:szCs w:val="22"/>
              </w:rPr>
              <w:t>Hitos de la Vida de Beethoven (Breve lectura analítica)</w:t>
            </w:r>
          </w:p>
          <w:p w14:paraId="364E8F99" w14:textId="31E17AE5" w:rsidR="00C22516" w:rsidRPr="007A498A" w:rsidRDefault="007A498A" w:rsidP="007A498A">
            <w:pPr>
              <w:spacing w:after="160"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98A">
              <w:rPr>
                <w:rFonts w:ascii="Courier" w:hAnsi="Courier" w:cs="Calibri"/>
                <w:sz w:val="22"/>
                <w:szCs w:val="22"/>
              </w:rPr>
              <w:t>Lectura de partituras (Pulsación y compás)</w:t>
            </w:r>
          </w:p>
        </w:tc>
      </w:tr>
    </w:tbl>
    <w:p w14:paraId="04F61AEB" w14:textId="377D8F94" w:rsidR="00C22516" w:rsidRDefault="00C22516">
      <w:pPr>
        <w:rPr>
          <w:lang w:val="es-ES"/>
        </w:rPr>
      </w:pPr>
    </w:p>
    <w:p w14:paraId="66F9F62F" w14:textId="1E66459D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80CA178" w14:textId="77777777" w:rsidTr="00143DE8">
        <w:tc>
          <w:tcPr>
            <w:tcW w:w="8488" w:type="dxa"/>
            <w:shd w:val="clear" w:color="auto" w:fill="FFE599" w:themeFill="accent4" w:themeFillTint="66"/>
          </w:tcPr>
          <w:p w14:paraId="3402BCAA" w14:textId="2FAF1573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ARTES VISUALES</w:t>
            </w:r>
          </w:p>
        </w:tc>
      </w:tr>
      <w:tr w:rsidR="00C22516" w14:paraId="68E7ACAA" w14:textId="77777777" w:rsidTr="00143DE8">
        <w:tc>
          <w:tcPr>
            <w:tcW w:w="8488" w:type="dxa"/>
          </w:tcPr>
          <w:p w14:paraId="15C866F8" w14:textId="77777777" w:rsidR="00670BBF" w:rsidRPr="00670BBF" w:rsidRDefault="00670BBF" w:rsidP="00670BBF">
            <w:pPr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Conceptos y características:</w:t>
            </w:r>
          </w:p>
          <w:p w14:paraId="44230379" w14:textId="77777777" w:rsidR="00670BBF" w:rsidRPr="00670BBF" w:rsidRDefault="00670BBF" w:rsidP="00670BB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Bitácora.</w:t>
            </w:r>
          </w:p>
          <w:p w14:paraId="0E490876" w14:textId="77777777" w:rsidR="00670BBF" w:rsidRPr="00670BBF" w:rsidRDefault="00670BBF" w:rsidP="00670BB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Ilustración e ilustración científica.</w:t>
            </w:r>
          </w:p>
          <w:p w14:paraId="22D63FA1" w14:textId="77777777" w:rsidR="00670BBF" w:rsidRPr="00670BBF" w:rsidRDefault="00670BBF" w:rsidP="00670BB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Trazo, luz y sombra.</w:t>
            </w:r>
          </w:p>
          <w:p w14:paraId="1053D623" w14:textId="77777777" w:rsidR="00670BBF" w:rsidRPr="00670BBF" w:rsidRDefault="00670BBF" w:rsidP="00670BB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Arte urbano.</w:t>
            </w:r>
          </w:p>
          <w:p w14:paraId="7B4ABD99" w14:textId="77777777" w:rsidR="00670BBF" w:rsidRPr="00670BBF" w:rsidRDefault="00670BBF" w:rsidP="00670BBF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Teoría del color.</w:t>
            </w:r>
          </w:p>
          <w:p w14:paraId="6A415F08" w14:textId="79259C1C" w:rsidR="00C22516" w:rsidRPr="00670BBF" w:rsidRDefault="00670BBF" w:rsidP="00143DE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Courier" w:hAnsi="Courier"/>
              </w:rPr>
            </w:pPr>
            <w:r w:rsidRPr="00670BBF">
              <w:rPr>
                <w:rFonts w:ascii="Courier" w:hAnsi="Courier"/>
              </w:rPr>
              <w:t>Graffiti y muralismo.</w:t>
            </w:r>
          </w:p>
        </w:tc>
      </w:tr>
    </w:tbl>
    <w:p w14:paraId="54895806" w14:textId="6AD6B15E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70BBF" w14:paraId="50347888" w14:textId="77777777" w:rsidTr="00670BBF">
        <w:tc>
          <w:tcPr>
            <w:tcW w:w="8488" w:type="dxa"/>
            <w:shd w:val="clear" w:color="auto" w:fill="FFF2CC" w:themeFill="accent4" w:themeFillTint="33"/>
          </w:tcPr>
          <w:p w14:paraId="035E356E" w14:textId="06FE7D85" w:rsidR="00670BBF" w:rsidRPr="00670BBF" w:rsidRDefault="00670BBF">
            <w:pPr>
              <w:rPr>
                <w:rFonts w:ascii="Courier" w:hAnsi="Courier"/>
                <w:b/>
                <w:bCs/>
                <w:lang w:val="es-ES"/>
              </w:rPr>
            </w:pPr>
            <w:r w:rsidRPr="00670BBF">
              <w:rPr>
                <w:rFonts w:ascii="Courier" w:hAnsi="Courier"/>
                <w:b/>
                <w:bCs/>
                <w:lang w:val="es-ES"/>
              </w:rPr>
              <w:t>EDUCACIÓN FÍSICA</w:t>
            </w:r>
          </w:p>
        </w:tc>
      </w:tr>
    </w:tbl>
    <w:p w14:paraId="5C2B98A5" w14:textId="0F8BDB12" w:rsidR="00C22516" w:rsidRDefault="00C22516">
      <w:pPr>
        <w:rPr>
          <w:lang w:val="es-ES"/>
        </w:rPr>
      </w:pPr>
    </w:p>
    <w:p w14:paraId="035FEEF3" w14:textId="125E969A" w:rsidR="00C22516" w:rsidRDefault="00C22516">
      <w:pPr>
        <w:rPr>
          <w:lang w:val="es-ES"/>
        </w:rPr>
      </w:pPr>
    </w:p>
    <w:p w14:paraId="51C45FDF" w14:textId="759EC440" w:rsidR="00C22516" w:rsidRDefault="00C22516">
      <w:pPr>
        <w:rPr>
          <w:lang w:val="es-ES"/>
        </w:rPr>
      </w:pPr>
    </w:p>
    <w:p w14:paraId="66DBCE13" w14:textId="197D8E70" w:rsidR="00C22516" w:rsidRDefault="00C22516">
      <w:pPr>
        <w:rPr>
          <w:lang w:val="es-ES"/>
        </w:rPr>
      </w:pPr>
    </w:p>
    <w:p w14:paraId="00CE28DF" w14:textId="39761C2B" w:rsidR="00C22516" w:rsidRDefault="00C22516">
      <w:pPr>
        <w:rPr>
          <w:lang w:val="es-ES"/>
        </w:rPr>
      </w:pPr>
    </w:p>
    <w:p w14:paraId="03235F43" w14:textId="7F0A454F" w:rsidR="008A789C" w:rsidRDefault="008A789C">
      <w:pPr>
        <w:rPr>
          <w:lang w:val="es-ES"/>
        </w:rPr>
      </w:pPr>
    </w:p>
    <w:p w14:paraId="4811DBD7" w14:textId="702BA67D" w:rsidR="008A789C" w:rsidRDefault="008A789C">
      <w:pPr>
        <w:rPr>
          <w:lang w:val="es-ES"/>
        </w:rPr>
      </w:pPr>
    </w:p>
    <w:p w14:paraId="559EEC04" w14:textId="4CD130CA" w:rsidR="008A789C" w:rsidRDefault="008A789C">
      <w:pPr>
        <w:rPr>
          <w:lang w:val="es-ES"/>
        </w:rPr>
      </w:pPr>
    </w:p>
    <w:p w14:paraId="10499F56" w14:textId="73725392" w:rsidR="008A789C" w:rsidRDefault="008A789C">
      <w:pPr>
        <w:rPr>
          <w:lang w:val="es-ES"/>
        </w:rPr>
      </w:pPr>
    </w:p>
    <w:p w14:paraId="03FD0420" w14:textId="1C93EB50" w:rsidR="008A789C" w:rsidRDefault="008A789C">
      <w:pPr>
        <w:rPr>
          <w:lang w:val="es-ES"/>
        </w:rPr>
      </w:pPr>
    </w:p>
    <w:p w14:paraId="534257B2" w14:textId="77777777" w:rsidR="008A789C" w:rsidRDefault="008A789C">
      <w:pPr>
        <w:rPr>
          <w:lang w:val="es-ES"/>
        </w:rPr>
      </w:pPr>
    </w:p>
    <w:p w14:paraId="7FB726B8" w14:textId="77777777" w:rsidR="00C22516" w:rsidRDefault="00C22516">
      <w:pPr>
        <w:rPr>
          <w:lang w:val="es-ES"/>
        </w:rPr>
      </w:pPr>
    </w:p>
    <w:p w14:paraId="0680C7D7" w14:textId="157F29B2" w:rsidR="00C22516" w:rsidRDefault="00C22516">
      <w:pPr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4242"/>
        <w:gridCol w:w="4246"/>
      </w:tblGrid>
      <w:tr w:rsidR="008A789C" w14:paraId="1B75AC6C" w14:textId="77777777" w:rsidTr="008A789C">
        <w:tc>
          <w:tcPr>
            <w:tcW w:w="4242" w:type="dxa"/>
            <w:shd w:val="clear" w:color="auto" w:fill="FFE599" w:themeFill="accent4" w:themeFillTint="66"/>
          </w:tcPr>
          <w:p w14:paraId="54204CA3" w14:textId="77777777" w:rsidR="008A789C" w:rsidRPr="008A789C" w:rsidRDefault="008A789C" w:rsidP="00143DE8">
            <w:pPr>
              <w:jc w:val="center"/>
              <w:rPr>
                <w:rFonts w:ascii="Courier" w:hAnsi="Courier"/>
                <w:b/>
                <w:bCs/>
              </w:rPr>
            </w:pPr>
            <w:r w:rsidRPr="008A789C">
              <w:rPr>
                <w:rFonts w:ascii="Courier" w:hAnsi="Courier"/>
                <w:b/>
                <w:bCs/>
              </w:rPr>
              <w:t>UNIDAD Y OBJETIVO DE APRENDIZAJE</w:t>
            </w:r>
          </w:p>
        </w:tc>
        <w:tc>
          <w:tcPr>
            <w:tcW w:w="4246" w:type="dxa"/>
            <w:shd w:val="clear" w:color="auto" w:fill="FFE599" w:themeFill="accent4" w:themeFillTint="66"/>
          </w:tcPr>
          <w:p w14:paraId="7628EF6A" w14:textId="77777777" w:rsidR="008A789C" w:rsidRPr="008A789C" w:rsidRDefault="008A789C" w:rsidP="00143DE8">
            <w:pPr>
              <w:jc w:val="center"/>
              <w:rPr>
                <w:rFonts w:ascii="Courier" w:hAnsi="Courier"/>
                <w:b/>
                <w:bCs/>
              </w:rPr>
            </w:pPr>
            <w:r w:rsidRPr="008A789C">
              <w:rPr>
                <w:rFonts w:ascii="Courier" w:hAnsi="Courier"/>
                <w:b/>
                <w:bCs/>
              </w:rPr>
              <w:t>CONTENIDOS</w:t>
            </w:r>
          </w:p>
        </w:tc>
      </w:tr>
      <w:tr w:rsidR="008A789C" w14:paraId="3347CD58" w14:textId="77777777" w:rsidTr="008A789C">
        <w:trPr>
          <w:trHeight w:val="4976"/>
        </w:trPr>
        <w:tc>
          <w:tcPr>
            <w:tcW w:w="4242" w:type="dxa"/>
          </w:tcPr>
          <w:p w14:paraId="03192C34" w14:textId="77777777" w:rsidR="008A789C" w:rsidRPr="00DA6E47" w:rsidRDefault="008A789C" w:rsidP="00143DE8">
            <w:pPr>
              <w:jc w:val="both"/>
              <w:rPr>
                <w:rFonts w:cstheme="minorHAnsi"/>
                <w:b/>
              </w:rPr>
            </w:pPr>
            <w:r w:rsidRPr="00DA6E47">
              <w:rPr>
                <w:b/>
                <w:bCs/>
              </w:rPr>
              <w:t xml:space="preserve">OA1: </w:t>
            </w:r>
            <w:r w:rsidRPr="00DA6E47">
              <w:t xml:space="preserve"> Seleccionar, combinar y aplicar con mayor dominio las habilidades motrices específicas de locomoción, manipulación y estabilidad en una danza (folclórica, moderna, entre otras).</w:t>
            </w:r>
          </w:p>
          <w:p w14:paraId="77C188E6" w14:textId="77777777" w:rsidR="008A789C" w:rsidRPr="00DA6E47" w:rsidRDefault="008A789C" w:rsidP="00143DE8">
            <w:pPr>
              <w:jc w:val="both"/>
              <w:rPr>
                <w:b/>
                <w:bCs/>
              </w:rPr>
            </w:pPr>
          </w:p>
          <w:p w14:paraId="56ADE0BB" w14:textId="77777777" w:rsidR="008A789C" w:rsidRPr="00DA6E47" w:rsidRDefault="008A789C" w:rsidP="00143DE8">
            <w:pPr>
              <w:jc w:val="both"/>
              <w:rPr>
                <w:b/>
                <w:bCs/>
              </w:rPr>
            </w:pPr>
            <w:r w:rsidRPr="00DA6E47">
              <w:rPr>
                <w:b/>
                <w:bCs/>
              </w:rPr>
              <w:t xml:space="preserve">OA3: </w:t>
            </w:r>
            <w:r w:rsidRPr="00DA6E47">
              <w:rPr>
                <w:rFonts w:cstheme="minorHAnsi"/>
              </w:rPr>
              <w:t>Desarrollar la resistencia cardiovascular, la fuerza muscular, la velocidad y la flexibilidad para alcanzar una condición física saludable, considerando: - Frecuencia. - Intensidad. - Tiempo de duración y recuperación. - Progresión. - Tipo de ejercicio (correr, andar en bicicleta, realizar trabajo de fuerza, ejercicios de flexibilidad, entre otros).</w:t>
            </w:r>
            <w:r w:rsidRPr="00DA6E47">
              <w:rPr>
                <w:b/>
                <w:bCs/>
              </w:rPr>
              <w:t xml:space="preserve"> </w:t>
            </w:r>
          </w:p>
          <w:p w14:paraId="67935C8B" w14:textId="77777777" w:rsidR="008A789C" w:rsidRPr="00DA6E47" w:rsidRDefault="008A789C" w:rsidP="00143DE8">
            <w:pPr>
              <w:jc w:val="both"/>
              <w:rPr>
                <w:b/>
                <w:bCs/>
              </w:rPr>
            </w:pPr>
          </w:p>
          <w:p w14:paraId="1B522EF1" w14:textId="77777777" w:rsidR="008A789C" w:rsidRPr="00DA6E47" w:rsidRDefault="008A789C" w:rsidP="00143DE8">
            <w:pPr>
              <w:jc w:val="both"/>
              <w:rPr>
                <w:b/>
                <w:bCs/>
              </w:rPr>
            </w:pPr>
            <w:r w:rsidRPr="00DA6E47">
              <w:rPr>
                <w:b/>
                <w:bCs/>
              </w:rPr>
              <w:t xml:space="preserve">OA: </w:t>
            </w:r>
            <w:r w:rsidRPr="00DA6E47">
              <w:t xml:space="preserve"> Promover la participación de todos en las actividades físicas, valorando la diversidad de las personas, sin discriminar por características como altura, peso, color de piel, origen, condición física, discapacidades, etc.</w:t>
            </w:r>
          </w:p>
          <w:p w14:paraId="3ADFA35A" w14:textId="77777777" w:rsidR="008A789C" w:rsidRDefault="008A789C" w:rsidP="00143DE8">
            <w:pPr>
              <w:jc w:val="both"/>
            </w:pPr>
          </w:p>
        </w:tc>
        <w:tc>
          <w:tcPr>
            <w:tcW w:w="4246" w:type="dxa"/>
          </w:tcPr>
          <w:p w14:paraId="1B7BC363" w14:textId="77777777" w:rsidR="008A789C" w:rsidRDefault="008A789C" w:rsidP="00143DE8">
            <w:pPr>
              <w:jc w:val="both"/>
              <w:rPr>
                <w:rFonts w:cstheme="minorHAnsi"/>
              </w:rPr>
            </w:pPr>
            <w:r>
              <w:t xml:space="preserve">1.- </w:t>
            </w:r>
            <w:r>
              <w:rPr>
                <w:rFonts w:cstheme="minorHAnsi"/>
              </w:rPr>
              <w:t>Deportes individuales y de oposición. Reglamento técnico y táctico.</w:t>
            </w:r>
          </w:p>
          <w:p w14:paraId="76035DE4" w14:textId="77777777" w:rsidR="008A789C" w:rsidRDefault="008A789C" w:rsidP="00143DE8">
            <w:pPr>
              <w:jc w:val="both"/>
            </w:pPr>
          </w:p>
          <w:p w14:paraId="7A35E51E" w14:textId="77777777" w:rsidR="008A789C" w:rsidRDefault="008A789C" w:rsidP="00143DE8">
            <w:pPr>
              <w:jc w:val="both"/>
            </w:pPr>
            <w:r>
              <w:t>2.- Conceptos básicos relacionados a la educación física: flexibilidad, deporte, actividad física, ejercicio físico, elongación, condición física.</w:t>
            </w:r>
          </w:p>
          <w:p w14:paraId="00A3A251" w14:textId="77777777" w:rsidR="008A789C" w:rsidRDefault="008A789C" w:rsidP="00143DE8">
            <w:pPr>
              <w:jc w:val="both"/>
            </w:pPr>
          </w:p>
          <w:p w14:paraId="2096BEFE" w14:textId="77777777" w:rsidR="008A789C" w:rsidRDefault="008A789C" w:rsidP="00143DE8">
            <w:pPr>
              <w:jc w:val="both"/>
            </w:pPr>
            <w:r>
              <w:t>3.- Deportes adaptados, significado y sus modificaciones.</w:t>
            </w:r>
          </w:p>
          <w:p w14:paraId="5229C747" w14:textId="77777777" w:rsidR="008A789C" w:rsidRDefault="008A789C" w:rsidP="00143DE8">
            <w:pPr>
              <w:jc w:val="both"/>
            </w:pPr>
          </w:p>
          <w:p w14:paraId="27CECC31" w14:textId="77777777" w:rsidR="008A789C" w:rsidRDefault="008A789C" w:rsidP="00143DE8">
            <w:pPr>
              <w:jc w:val="both"/>
            </w:pPr>
            <w:r>
              <w:t>4.- Manifestaciones folklóricas; zona norte, centro, sur y austral. Identificar las danzas y características generales.</w:t>
            </w:r>
          </w:p>
          <w:p w14:paraId="437C4A6B" w14:textId="77777777" w:rsidR="008A789C" w:rsidRDefault="008A789C" w:rsidP="00143DE8">
            <w:pPr>
              <w:jc w:val="both"/>
            </w:pPr>
          </w:p>
          <w:p w14:paraId="123FC3D0" w14:textId="77777777" w:rsidR="008A789C" w:rsidRDefault="008A789C" w:rsidP="00143DE8">
            <w:pPr>
              <w:jc w:val="both"/>
            </w:pPr>
          </w:p>
        </w:tc>
      </w:tr>
      <w:tr w:rsidR="008A789C" w14:paraId="1BC3969F" w14:textId="77777777" w:rsidTr="008A789C">
        <w:tc>
          <w:tcPr>
            <w:tcW w:w="8488" w:type="dxa"/>
            <w:gridSpan w:val="2"/>
          </w:tcPr>
          <w:p w14:paraId="649D6715" w14:textId="77777777" w:rsidR="008A789C" w:rsidRPr="001B39A9" w:rsidRDefault="008A789C" w:rsidP="00143DE8">
            <w:pPr>
              <w:jc w:val="both"/>
              <w:rPr>
                <w:rFonts w:ascii="Courier" w:hAnsi="Courier"/>
                <w:b/>
                <w:bCs/>
                <w:i/>
                <w:iCs/>
                <w:u w:val="single"/>
              </w:rPr>
            </w:pPr>
            <w:r w:rsidRPr="001B39A9">
              <w:rPr>
                <w:rFonts w:ascii="Courier" w:hAnsi="Courier"/>
                <w:b/>
                <w:bCs/>
                <w:i/>
                <w:iCs/>
                <w:u w:val="single"/>
              </w:rPr>
              <w:t xml:space="preserve">-IMPORTANTE:  </w:t>
            </w:r>
          </w:p>
          <w:p w14:paraId="058880BA" w14:textId="77777777" w:rsidR="008A789C" w:rsidRPr="001B39A9" w:rsidRDefault="008A789C" w:rsidP="00143DE8">
            <w:pPr>
              <w:jc w:val="both"/>
              <w:rPr>
                <w:rFonts w:ascii="Courier" w:hAnsi="Courier"/>
              </w:rPr>
            </w:pPr>
            <w:r w:rsidRPr="001B39A9">
              <w:rPr>
                <w:rFonts w:ascii="Courier" w:hAnsi="Courier"/>
              </w:rPr>
              <w:t>LOS CONTENIDOS DESCRITOS DEBEN SER ESTUDIADOS EN PROFUNDIDAD, CONSIDERANDO EJEMPLOS, CARACTERÍSTICAS Y MANERA ADECUADA DE PONERLOS EN PRÁCTICA.</w:t>
            </w:r>
          </w:p>
          <w:p w14:paraId="60BF08DB" w14:textId="77777777" w:rsidR="008A789C" w:rsidRDefault="008A789C" w:rsidP="00143DE8">
            <w:pPr>
              <w:jc w:val="both"/>
            </w:pPr>
          </w:p>
        </w:tc>
      </w:tr>
    </w:tbl>
    <w:p w14:paraId="4A6F5A0B" w14:textId="77777777" w:rsidR="00C22516" w:rsidRPr="008A789C" w:rsidRDefault="00C22516"/>
    <w:sectPr w:rsidR="00C22516" w:rsidRPr="008A789C" w:rsidSect="00E54A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06AB"/>
    <w:multiLevelType w:val="hybridMultilevel"/>
    <w:tmpl w:val="0F7EB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CD6"/>
    <w:multiLevelType w:val="hybridMultilevel"/>
    <w:tmpl w:val="5DA29E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A7D"/>
    <w:multiLevelType w:val="multilevel"/>
    <w:tmpl w:val="1B2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F0A7E"/>
    <w:multiLevelType w:val="hybridMultilevel"/>
    <w:tmpl w:val="1D186B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7596"/>
    <w:multiLevelType w:val="hybridMultilevel"/>
    <w:tmpl w:val="D362D8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4FAC"/>
    <w:multiLevelType w:val="hybridMultilevel"/>
    <w:tmpl w:val="2890A032"/>
    <w:lvl w:ilvl="0" w:tplc="D39CC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4F4F"/>
    <w:multiLevelType w:val="multilevel"/>
    <w:tmpl w:val="BCB2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A65BA"/>
    <w:multiLevelType w:val="hybridMultilevel"/>
    <w:tmpl w:val="45AE9D80"/>
    <w:lvl w:ilvl="0" w:tplc="EEDC0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328E"/>
    <w:multiLevelType w:val="hybridMultilevel"/>
    <w:tmpl w:val="B0B48584"/>
    <w:lvl w:ilvl="0" w:tplc="AA6A505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A"/>
    <w:rsid w:val="00151F46"/>
    <w:rsid w:val="001B39A9"/>
    <w:rsid w:val="002527F0"/>
    <w:rsid w:val="00302C75"/>
    <w:rsid w:val="003C13CB"/>
    <w:rsid w:val="004143D1"/>
    <w:rsid w:val="00670BBF"/>
    <w:rsid w:val="00690CAF"/>
    <w:rsid w:val="007A498A"/>
    <w:rsid w:val="008A789C"/>
    <w:rsid w:val="009004B7"/>
    <w:rsid w:val="00935403"/>
    <w:rsid w:val="0098613A"/>
    <w:rsid w:val="00C22516"/>
    <w:rsid w:val="00DF118A"/>
    <w:rsid w:val="00E54AE2"/>
    <w:rsid w:val="00ED3E87"/>
    <w:rsid w:val="00F400F7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2B4D"/>
  <w15:chartTrackingRefBased/>
  <w15:docId w15:val="{F59D3405-638F-CC45-9FCB-79526E0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F11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40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2021-11-23T12:54:00Z</dcterms:created>
  <dcterms:modified xsi:type="dcterms:W3CDTF">2021-11-25T17:16:00Z</dcterms:modified>
</cp:coreProperties>
</file>