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7075"/>
      </w:tblGrid>
      <w:tr w:rsidR="008469A0" w14:paraId="3808608F" w14:textId="77777777" w:rsidTr="008469A0">
        <w:tc>
          <w:tcPr>
            <w:tcW w:w="7075" w:type="dxa"/>
            <w:shd w:val="clear" w:color="auto" w:fill="B4C6E7" w:themeFill="accent1" w:themeFillTint="66"/>
          </w:tcPr>
          <w:p w14:paraId="3075F36D" w14:textId="28F5C1E7" w:rsidR="008469A0" w:rsidRPr="008469A0" w:rsidRDefault="008469A0" w:rsidP="008469A0">
            <w:pPr>
              <w:jc w:val="center"/>
              <w:rPr>
                <w:rFonts w:ascii="Courier" w:hAnsi="Courier"/>
              </w:rPr>
            </w:pPr>
            <w:r w:rsidRPr="008469A0">
              <w:rPr>
                <w:rFonts w:ascii="Courier" w:hAnsi="Courier"/>
              </w:rPr>
              <w:t>TEMARIOS PRUEBAS DE SUFICIENCIA</w:t>
            </w:r>
          </w:p>
        </w:tc>
      </w:tr>
      <w:tr w:rsidR="008469A0" w14:paraId="592972BD" w14:textId="77777777" w:rsidTr="008469A0">
        <w:tc>
          <w:tcPr>
            <w:tcW w:w="7075" w:type="dxa"/>
            <w:shd w:val="clear" w:color="auto" w:fill="F7CAAC" w:themeFill="accent2" w:themeFillTint="66"/>
          </w:tcPr>
          <w:p w14:paraId="346D1E20" w14:textId="001739C5" w:rsidR="008469A0" w:rsidRPr="008469A0" w:rsidRDefault="008469A0" w:rsidP="008469A0">
            <w:pPr>
              <w:jc w:val="center"/>
              <w:rPr>
                <w:rFonts w:ascii="Courier" w:hAnsi="Courier"/>
              </w:rPr>
            </w:pPr>
            <w:r w:rsidRPr="008469A0">
              <w:rPr>
                <w:rFonts w:ascii="Courier" w:hAnsi="Courier"/>
              </w:rPr>
              <w:t>4ºEM</w:t>
            </w:r>
          </w:p>
        </w:tc>
      </w:tr>
    </w:tbl>
    <w:p w14:paraId="0663342B" w14:textId="77777777" w:rsidR="008469A0" w:rsidRDefault="008469A0">
      <w:r w:rsidRPr="001C2CA7">
        <w:rPr>
          <w:rFonts w:ascii="Georgia" w:hAnsi="Georgi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2D29D6F" wp14:editId="687774A1">
            <wp:simplePos x="0" y="0"/>
            <wp:positionH relativeFrom="column">
              <wp:posOffset>-673100</wp:posOffset>
            </wp:positionH>
            <wp:positionV relativeFrom="paragraph">
              <wp:posOffset>22860</wp:posOffset>
            </wp:positionV>
            <wp:extent cx="714375" cy="855980"/>
            <wp:effectExtent l="0" t="0" r="0" b="0"/>
            <wp:wrapSquare wrapText="bothSides"/>
            <wp:docPr id="1" name="Imagen 1" descr="C:\Users\utp\Desktop\LARR 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p\Desktop\LARR 20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ED589" w14:textId="160FF5FD" w:rsidR="00690CAF" w:rsidRDefault="00690CAF"/>
    <w:p w14:paraId="7D5C9FF5" w14:textId="65717893" w:rsidR="008469A0" w:rsidRDefault="008469A0"/>
    <w:p w14:paraId="4D2B8FDF" w14:textId="1B3B2A24" w:rsidR="008469A0" w:rsidRDefault="008469A0"/>
    <w:p w14:paraId="47CC6F89" w14:textId="08DFA70D" w:rsidR="008469A0" w:rsidRDefault="008469A0"/>
    <w:p w14:paraId="1F44EDF3" w14:textId="32694045" w:rsidR="008469A0" w:rsidRDefault="008469A0"/>
    <w:p w14:paraId="0AD36B5D" w14:textId="6BCA8F85" w:rsidR="008469A0" w:rsidRDefault="008469A0"/>
    <w:p w14:paraId="54F0DF1F" w14:textId="2AF55B15" w:rsidR="008469A0" w:rsidRDefault="006C7E09">
      <w:pPr>
        <w:rPr>
          <w:rFonts w:ascii="Courier" w:hAnsi="Courier"/>
        </w:rPr>
      </w:pPr>
      <w:r w:rsidRPr="006C7E09">
        <w:rPr>
          <w:rFonts w:ascii="Courier" w:hAnsi="Courier"/>
        </w:rPr>
        <w:t xml:space="preserve">ASIGNATURAS QUE HAN ENTREGADO SUS TEMARIOS AL 27 DE OCTUBRE. </w:t>
      </w:r>
    </w:p>
    <w:p w14:paraId="03503AEA" w14:textId="3D2AF334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0EA75" w14:textId="629C04C1" w:rsidR="0029394B" w:rsidRPr="0029394B" w:rsidRDefault="0029394B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94B">
        <w:rPr>
          <w:rFonts w:ascii="Times New Roman" w:hAnsi="Times New Roman" w:cs="Times New Roman"/>
          <w:b/>
          <w:bCs/>
          <w:sz w:val="24"/>
          <w:szCs w:val="24"/>
        </w:rPr>
        <w:t>1. ASIGNATURAS PLAN COMÚN:</w:t>
      </w:r>
    </w:p>
    <w:p w14:paraId="166F55C1" w14:textId="77777777" w:rsidR="0029394B" w:rsidRDefault="0029394B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B26DDC" w14:paraId="7ECF4320" w14:textId="77777777" w:rsidTr="001E4A15">
        <w:tc>
          <w:tcPr>
            <w:tcW w:w="7650" w:type="dxa"/>
            <w:shd w:val="clear" w:color="auto" w:fill="C5E0B3" w:themeFill="accent6" w:themeFillTint="66"/>
          </w:tcPr>
          <w:p w14:paraId="4B3A7C6B" w14:textId="7C91C3B5" w:rsidR="00B26DDC" w:rsidRPr="00B26DDC" w:rsidRDefault="00B26DDC" w:rsidP="006C7E09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1.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1E4A15">
              <w:rPr>
                <w:rFonts w:ascii="Courier" w:hAnsi="Courier" w:cs="Times New Roman"/>
                <w:b/>
                <w:bCs/>
                <w:sz w:val="24"/>
                <w:szCs w:val="24"/>
              </w:rPr>
              <w:t>LENGUA</w:t>
            </w:r>
            <w:r w:rsidR="001E4A15">
              <w:rPr>
                <w:rFonts w:ascii="Courier" w:hAnsi="Courier" w:cs="Times New Roman"/>
                <w:b/>
                <w:bCs/>
                <w:sz w:val="24"/>
                <w:szCs w:val="24"/>
              </w:rPr>
              <w:t xml:space="preserve"> Y LITERATURA</w:t>
            </w:r>
          </w:p>
        </w:tc>
        <w:tc>
          <w:tcPr>
            <w:tcW w:w="838" w:type="dxa"/>
            <w:shd w:val="clear" w:color="auto" w:fill="FFFF00"/>
          </w:tcPr>
          <w:p w14:paraId="1DC3E259" w14:textId="77777777" w:rsidR="00B26DDC" w:rsidRPr="00B26DDC" w:rsidRDefault="00B26DDC" w:rsidP="006C7E09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B26DDC" w14:paraId="3E6A9B7A" w14:textId="77777777" w:rsidTr="00B26DDC">
        <w:tc>
          <w:tcPr>
            <w:tcW w:w="7650" w:type="dxa"/>
          </w:tcPr>
          <w:p w14:paraId="62C2E991" w14:textId="7D964BE0" w:rsidR="001E4A15" w:rsidRPr="001E4A15" w:rsidRDefault="001E4A15" w:rsidP="001E4A15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A continuación, se presenta un listado de contenidos y conceptos asociados a los objetivos de aprendizaje correspondientes a 4to año medio y que, además, responden a una serie de habilidades desarrolladas durante enseñanza media. Se sugiere algunas páginas del texto del estudiante donde puedes encontrar ideas y textos para ensayar y reflexionar.</w:t>
            </w:r>
          </w:p>
          <w:p w14:paraId="6A8757DC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  <w:b/>
                <w:bCs/>
              </w:rPr>
            </w:pPr>
            <w:r w:rsidRPr="001E4A15">
              <w:rPr>
                <w:rFonts w:ascii="Courier" w:hAnsi="Courier" w:cs="Times New Roman"/>
                <w:b/>
                <w:bCs/>
              </w:rPr>
              <w:t>Género Narrativo</w:t>
            </w:r>
          </w:p>
          <w:p w14:paraId="65427A3F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Tema y argumento (pags 230 a 242)</w:t>
            </w:r>
          </w:p>
          <w:p w14:paraId="5F475D4C" w14:textId="2D3C4E58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Motivo (pag 279 y preguntas pag 280)</w:t>
            </w:r>
          </w:p>
          <w:p w14:paraId="4FD317E8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  <w:b/>
                <w:bCs/>
                <w:i/>
                <w:iCs/>
              </w:rPr>
            </w:pPr>
            <w:r w:rsidRPr="001E4A15">
              <w:rPr>
                <w:rFonts w:ascii="Courier" w:hAnsi="Courier" w:cs="Times New Roman"/>
                <w:b/>
                <w:bCs/>
                <w:i/>
                <w:iCs/>
              </w:rPr>
              <w:t>Tipos de narrador.</w:t>
            </w:r>
          </w:p>
          <w:p w14:paraId="7048FD50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Homodiegético, heterodiegético.</w:t>
            </w:r>
          </w:p>
          <w:p w14:paraId="7794333D" w14:textId="06A619E6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Protagonista, testigo, omnisciente.</w:t>
            </w:r>
          </w:p>
          <w:p w14:paraId="0B7E9C4E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  <w:b/>
                <w:bCs/>
                <w:i/>
                <w:iCs/>
              </w:rPr>
            </w:pPr>
            <w:r w:rsidRPr="001E4A15">
              <w:rPr>
                <w:rFonts w:ascii="Courier" w:hAnsi="Courier" w:cs="Times New Roman"/>
                <w:b/>
                <w:bCs/>
                <w:i/>
                <w:iCs/>
              </w:rPr>
              <w:t>Tipo de personajes.</w:t>
            </w:r>
          </w:p>
          <w:p w14:paraId="133F1A9B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  <w:i/>
                <w:iCs/>
              </w:rPr>
            </w:pPr>
            <w:r w:rsidRPr="001E4A15">
              <w:rPr>
                <w:rFonts w:ascii="Courier" w:hAnsi="Courier" w:cs="Times New Roman"/>
                <w:b/>
                <w:bCs/>
                <w:i/>
                <w:iCs/>
              </w:rPr>
              <w:t xml:space="preserve">a. </w:t>
            </w:r>
            <w:r w:rsidRPr="001E4A15">
              <w:rPr>
                <w:rFonts w:ascii="Courier" w:hAnsi="Courier" w:cs="Times New Roman"/>
                <w:i/>
                <w:iCs/>
              </w:rPr>
              <w:t>según su gradación jerárquica:</w:t>
            </w:r>
          </w:p>
          <w:p w14:paraId="76EC5D9C" w14:textId="77777777" w:rsidR="001E4A15" w:rsidRPr="001E4A15" w:rsidRDefault="001E4A15" w:rsidP="001E4A15">
            <w:pPr>
              <w:pStyle w:val="Sinespaciado"/>
              <w:numPr>
                <w:ilvl w:val="0"/>
                <w:numId w:val="16"/>
              </w:numPr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Principales y Protagonistas</w:t>
            </w:r>
          </w:p>
          <w:p w14:paraId="64D01771" w14:textId="77777777" w:rsidR="001E4A15" w:rsidRPr="001E4A15" w:rsidRDefault="001E4A15" w:rsidP="001E4A15">
            <w:pPr>
              <w:pStyle w:val="Sinespaciado"/>
              <w:numPr>
                <w:ilvl w:val="0"/>
                <w:numId w:val="16"/>
              </w:numPr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Secundarios</w:t>
            </w:r>
          </w:p>
          <w:p w14:paraId="1E2027F0" w14:textId="77777777" w:rsidR="001E4A15" w:rsidRPr="001E4A15" w:rsidRDefault="001E4A15" w:rsidP="001E4A15">
            <w:pPr>
              <w:pStyle w:val="Sinespaciado"/>
              <w:numPr>
                <w:ilvl w:val="0"/>
                <w:numId w:val="16"/>
              </w:numPr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Episódico</w:t>
            </w:r>
          </w:p>
          <w:p w14:paraId="52A8EC84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  <w:i/>
                <w:iCs/>
              </w:rPr>
            </w:pPr>
            <w:r w:rsidRPr="001E4A15">
              <w:rPr>
                <w:rFonts w:ascii="Courier" w:hAnsi="Courier" w:cs="Times New Roman"/>
                <w:b/>
                <w:bCs/>
                <w:i/>
                <w:iCs/>
              </w:rPr>
              <w:t>b.</w:t>
            </w:r>
            <w:r w:rsidRPr="001E4A15">
              <w:rPr>
                <w:rFonts w:ascii="Courier" w:hAnsi="Courier" w:cs="Times New Roman"/>
                <w:i/>
                <w:iCs/>
              </w:rPr>
              <w:t xml:space="preserve"> Considerando su génesis y desarrollo:</w:t>
            </w:r>
          </w:p>
          <w:p w14:paraId="358664FC" w14:textId="77777777" w:rsidR="001E4A15" w:rsidRPr="001E4A15" w:rsidRDefault="001E4A15" w:rsidP="001E4A15">
            <w:pPr>
              <w:pStyle w:val="Sinespaciado"/>
              <w:numPr>
                <w:ilvl w:val="0"/>
                <w:numId w:val="15"/>
              </w:numPr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Personajes dinámicos</w:t>
            </w:r>
          </w:p>
          <w:p w14:paraId="7FDCFA00" w14:textId="77777777" w:rsidR="001E4A15" w:rsidRPr="001E4A15" w:rsidRDefault="001E4A15" w:rsidP="001E4A15">
            <w:pPr>
              <w:pStyle w:val="Sinespaciado"/>
              <w:numPr>
                <w:ilvl w:val="0"/>
                <w:numId w:val="15"/>
              </w:numPr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Personajes estáticos</w:t>
            </w:r>
          </w:p>
          <w:p w14:paraId="5B6FC5C3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  <w:i/>
                <w:iCs/>
              </w:rPr>
            </w:pPr>
            <w:r w:rsidRPr="001E4A15">
              <w:rPr>
                <w:rFonts w:ascii="Courier" w:hAnsi="Courier" w:cs="Times New Roman"/>
                <w:b/>
                <w:bCs/>
                <w:i/>
                <w:iCs/>
              </w:rPr>
              <w:t>c.</w:t>
            </w:r>
            <w:r w:rsidRPr="001E4A15">
              <w:rPr>
                <w:rFonts w:ascii="Courier" w:hAnsi="Courier" w:cs="Times New Roman"/>
                <w:i/>
                <w:iCs/>
              </w:rPr>
              <w:t xml:space="preserve"> Considerando el grado de complejidad en su configuración</w:t>
            </w:r>
          </w:p>
          <w:p w14:paraId="6A02BC1A" w14:textId="77777777" w:rsidR="001E4A15" w:rsidRPr="001E4A15" w:rsidRDefault="001E4A15" w:rsidP="001E4A15">
            <w:pPr>
              <w:pStyle w:val="Sinespaciado"/>
              <w:numPr>
                <w:ilvl w:val="0"/>
                <w:numId w:val="14"/>
              </w:numPr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Personaje Plano</w:t>
            </w:r>
          </w:p>
          <w:p w14:paraId="773B5ED8" w14:textId="516ABB73" w:rsidR="001E4A15" w:rsidRPr="001E4A15" w:rsidRDefault="001E4A15" w:rsidP="001E4A15">
            <w:pPr>
              <w:pStyle w:val="Sinespaciado"/>
              <w:numPr>
                <w:ilvl w:val="0"/>
                <w:numId w:val="14"/>
              </w:numPr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Personaje redondo</w:t>
            </w:r>
          </w:p>
          <w:p w14:paraId="3BB2801A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lastRenderedPageBreak/>
              <w:t>Espacio narrativo e influencia del espacio en los personajes</w:t>
            </w:r>
          </w:p>
          <w:p w14:paraId="12843856" w14:textId="4EC6F8F6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Ambiente y atmósfera</w:t>
            </w:r>
          </w:p>
          <w:p w14:paraId="7571EA5F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  <w:b/>
                <w:bCs/>
                <w:i/>
                <w:iCs/>
              </w:rPr>
            </w:pPr>
            <w:r w:rsidRPr="001E4A15">
              <w:rPr>
                <w:rFonts w:ascii="Courier" w:hAnsi="Courier" w:cs="Times New Roman"/>
                <w:b/>
                <w:bCs/>
                <w:i/>
                <w:iCs/>
              </w:rPr>
              <w:t>Tiempo y su clasificación</w:t>
            </w:r>
          </w:p>
          <w:p w14:paraId="2E392205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El tiempo de la historia</w:t>
            </w:r>
          </w:p>
          <w:p w14:paraId="60DAD5AF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El tiempo del relato</w:t>
            </w:r>
          </w:p>
          <w:p w14:paraId="4BF36F84" w14:textId="2CD3A753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El tiempo referencial histórico</w:t>
            </w:r>
          </w:p>
          <w:p w14:paraId="5509ECC6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  <w:b/>
                <w:bCs/>
              </w:rPr>
            </w:pPr>
            <w:r w:rsidRPr="001E4A15">
              <w:rPr>
                <w:rFonts w:ascii="Courier" w:hAnsi="Courier" w:cs="Times New Roman"/>
                <w:b/>
                <w:bCs/>
              </w:rPr>
              <w:t xml:space="preserve">COMPRENSIÓN LECTORA: </w:t>
            </w:r>
            <w:r w:rsidRPr="001E4A15">
              <w:rPr>
                <w:rFonts w:ascii="Courier" w:hAnsi="Courier" w:cs="Times New Roman"/>
              </w:rPr>
              <w:t>(practica en pág 200)</w:t>
            </w:r>
          </w:p>
          <w:p w14:paraId="78CD4F41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 xml:space="preserve">Análisis e interpretación de textos Literarios y no literarios. Aplicación de habilidades: </w:t>
            </w:r>
          </w:p>
          <w:p w14:paraId="77665CF5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rastrear – localizar</w:t>
            </w:r>
          </w:p>
          <w:p w14:paraId="2D091605" w14:textId="77777777" w:rsidR="001E4A15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relacionar – interpretar</w:t>
            </w:r>
          </w:p>
          <w:p w14:paraId="704F17CF" w14:textId="312D2AE7" w:rsidR="00B26DDC" w:rsidRPr="001E4A15" w:rsidRDefault="001E4A15" w:rsidP="001E4A15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  <w:r w:rsidRPr="001E4A15">
              <w:rPr>
                <w:rFonts w:ascii="Courier" w:hAnsi="Courier" w:cs="Times New Roman"/>
              </w:rPr>
              <w:t>reflexionar - evaluar</w:t>
            </w:r>
          </w:p>
        </w:tc>
        <w:tc>
          <w:tcPr>
            <w:tcW w:w="838" w:type="dxa"/>
          </w:tcPr>
          <w:p w14:paraId="255163B3" w14:textId="77777777" w:rsidR="00B26DDC" w:rsidRPr="00B26DDC" w:rsidRDefault="00B26DDC" w:rsidP="006C7E09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6C12F87E" w14:textId="5241719E" w:rsidR="006C7E09" w:rsidRDefault="006C7E09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0A0C0" w14:textId="1A13C43D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B26DDC" w14:paraId="565E0097" w14:textId="77777777" w:rsidTr="00560E67">
        <w:tc>
          <w:tcPr>
            <w:tcW w:w="7650" w:type="dxa"/>
            <w:shd w:val="clear" w:color="auto" w:fill="C5E0B3" w:themeFill="accent6" w:themeFillTint="66"/>
          </w:tcPr>
          <w:p w14:paraId="4C71CB59" w14:textId="5EC0CF46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2.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FILOSOFÍA</w:t>
            </w:r>
            <w:r w:rsidR="0029394B"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8" w:type="dxa"/>
            <w:shd w:val="clear" w:color="auto" w:fill="FFFF00"/>
          </w:tcPr>
          <w:p w14:paraId="4492FF6E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B26DDC" w14:paraId="745AD4C4" w14:textId="77777777" w:rsidTr="00B26DDC">
        <w:tc>
          <w:tcPr>
            <w:tcW w:w="7650" w:type="dxa"/>
          </w:tcPr>
          <w:p w14:paraId="5CA613D6" w14:textId="77777777" w:rsidR="004A5AA6" w:rsidRPr="00942E51" w:rsidRDefault="004A5AA6" w:rsidP="004A5AA6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>Objetivo: Explicar los alcances, límites y fines del quehacer filosófico, considerando sus aportes al conocimiento y la acción, así como su relación con otras disciplinas y formas del saber.</w:t>
            </w:r>
          </w:p>
          <w:p w14:paraId="6A53CDB5" w14:textId="77777777" w:rsidR="004A5AA6" w:rsidRPr="00942E51" w:rsidRDefault="004A5AA6" w:rsidP="004A5AA6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>Contenido: Guía de Trabajo número 2 “Brevísima historia de la filosofía griega”, entregada el primer trimestre.</w:t>
            </w:r>
          </w:p>
          <w:p w14:paraId="2C079835" w14:textId="77777777" w:rsidR="004A5AA6" w:rsidRPr="00942E51" w:rsidRDefault="004A5AA6" w:rsidP="004A5AA6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>Habilidades:</w:t>
            </w:r>
          </w:p>
          <w:p w14:paraId="3A6701F8" w14:textId="77777777" w:rsidR="004A5AA6" w:rsidRPr="00942E51" w:rsidRDefault="004A5AA6" w:rsidP="004A5AA6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>Formular preguntas filosóficas significativas para la vida.</w:t>
            </w:r>
          </w:p>
          <w:p w14:paraId="1CC36355" w14:textId="77777777" w:rsidR="004A5AA6" w:rsidRPr="00942E51" w:rsidRDefault="004A5AA6" w:rsidP="004A5AA6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 xml:space="preserve">Analizar problemas filosóficos. </w:t>
            </w:r>
          </w:p>
          <w:p w14:paraId="0EC67E5C" w14:textId="77777777" w:rsidR="004A5AA6" w:rsidRPr="00942E51" w:rsidRDefault="004A5AA6" w:rsidP="004A5AA6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>Fundamentar visiones personales, considerando diversas perspectivas.</w:t>
            </w:r>
          </w:p>
          <w:p w14:paraId="6FEA5806" w14:textId="77777777" w:rsidR="004A5AA6" w:rsidRPr="00942E51" w:rsidRDefault="004A5AA6" w:rsidP="004A5AA6">
            <w:pPr>
              <w:jc w:val="both"/>
              <w:rPr>
                <w:rFonts w:ascii="Courier" w:hAnsi="Courier"/>
                <w:sz w:val="22"/>
                <w:szCs w:val="22"/>
              </w:rPr>
            </w:pPr>
          </w:p>
          <w:p w14:paraId="6F4994B1" w14:textId="095186A1" w:rsidR="00B26DDC" w:rsidRPr="004A5AA6" w:rsidRDefault="004A5AA6" w:rsidP="004A5AA6">
            <w:pPr>
              <w:jc w:val="both"/>
              <w:rPr>
                <w:rFonts w:ascii="Georgia" w:hAnsi="Georgia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>Instrumento de evaluación: La prueba contemplará lectura de textos y preguntas de desarrollo.</w:t>
            </w:r>
          </w:p>
        </w:tc>
        <w:tc>
          <w:tcPr>
            <w:tcW w:w="838" w:type="dxa"/>
          </w:tcPr>
          <w:p w14:paraId="74DA4375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035C0D83" w14:textId="7D7F1AA6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E5E20" w14:textId="0230741B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B26DDC" w14:paraId="32A3D1A2" w14:textId="77777777" w:rsidTr="00560E67">
        <w:tc>
          <w:tcPr>
            <w:tcW w:w="7650" w:type="dxa"/>
            <w:shd w:val="clear" w:color="auto" w:fill="C5E0B3" w:themeFill="accent6" w:themeFillTint="66"/>
          </w:tcPr>
          <w:p w14:paraId="78472165" w14:textId="7B03E04C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3.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INGLÉS</w:t>
            </w:r>
            <w:r w:rsidR="0029394B"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8" w:type="dxa"/>
            <w:shd w:val="clear" w:color="auto" w:fill="FFFF00"/>
          </w:tcPr>
          <w:p w14:paraId="5BD91913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B26DDC" w14:paraId="045FED15" w14:textId="77777777" w:rsidTr="00B26DDC">
        <w:tc>
          <w:tcPr>
            <w:tcW w:w="7650" w:type="dxa"/>
          </w:tcPr>
          <w:p w14:paraId="367B3930" w14:textId="77777777" w:rsidR="004A5AA6" w:rsidRPr="00942E51" w:rsidRDefault="004A5AA6" w:rsidP="00942E51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>1</w:t>
            </w:r>
            <w:r>
              <w:t xml:space="preserve">. </w:t>
            </w:r>
            <w:r w:rsidRPr="00942E51">
              <w:rPr>
                <w:rFonts w:ascii="Courier" w:hAnsi="Courier"/>
                <w:b/>
                <w:bCs/>
                <w:sz w:val="22"/>
                <w:szCs w:val="22"/>
              </w:rPr>
              <w:t>Habilidad lectora:</w:t>
            </w:r>
            <w:r w:rsidRPr="00942E51">
              <w:rPr>
                <w:rFonts w:ascii="Courier" w:hAnsi="Courier"/>
                <w:sz w:val="22"/>
                <w:szCs w:val="22"/>
              </w:rPr>
              <w:t xml:space="preserve"> tema libre (inglés/francés) </w:t>
            </w:r>
          </w:p>
          <w:p w14:paraId="304DA42E" w14:textId="77777777" w:rsidR="004A5AA6" w:rsidRPr="00942E51" w:rsidRDefault="004A5AA6" w:rsidP="00942E51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>Actividades planeadas: verdadero o falso, preguntas abiertas, construcción de oraciones y selección múltiple. </w:t>
            </w:r>
          </w:p>
          <w:p w14:paraId="2DA045F7" w14:textId="77777777" w:rsidR="004A5AA6" w:rsidRPr="00942E51" w:rsidRDefault="004A5AA6" w:rsidP="00942E51">
            <w:pPr>
              <w:jc w:val="both"/>
              <w:rPr>
                <w:rFonts w:ascii="Courier" w:hAnsi="Courier"/>
                <w:sz w:val="22"/>
                <w:szCs w:val="22"/>
              </w:rPr>
            </w:pPr>
          </w:p>
          <w:p w14:paraId="78A8D29E" w14:textId="77777777" w:rsidR="004A5AA6" w:rsidRPr="00942E51" w:rsidRDefault="004A5AA6" w:rsidP="00942E51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 xml:space="preserve">2. </w:t>
            </w:r>
            <w:r w:rsidRPr="00942E51">
              <w:rPr>
                <w:rFonts w:ascii="Courier" w:hAnsi="Courier"/>
                <w:b/>
                <w:bCs/>
                <w:sz w:val="22"/>
                <w:szCs w:val="22"/>
              </w:rPr>
              <w:t xml:space="preserve">Expresión escrita: </w:t>
            </w:r>
            <w:r w:rsidRPr="00942E51">
              <w:rPr>
                <w:rFonts w:ascii="Courier" w:hAnsi="Courier"/>
                <w:sz w:val="22"/>
                <w:szCs w:val="22"/>
              </w:rPr>
              <w:t>tema "el género cinematográfico" (inglés/francés)</w:t>
            </w:r>
          </w:p>
          <w:p w14:paraId="7FA4F8F2" w14:textId="77777777" w:rsidR="004A5AA6" w:rsidRPr="00942E51" w:rsidRDefault="004A5AA6" w:rsidP="00942E51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>Creación de una crítica cinematográfica.</w:t>
            </w:r>
          </w:p>
          <w:p w14:paraId="51AE04A0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1BF440A0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17E2F113" w14:textId="77777777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B26DDC" w14:paraId="74355825" w14:textId="77777777" w:rsidTr="00560E67">
        <w:tc>
          <w:tcPr>
            <w:tcW w:w="7650" w:type="dxa"/>
            <w:shd w:val="clear" w:color="auto" w:fill="C5E0B3" w:themeFill="accent6" w:themeFillTint="66"/>
          </w:tcPr>
          <w:p w14:paraId="46B1A6A0" w14:textId="65F77DAF" w:rsidR="00B26DDC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lastRenderedPageBreak/>
              <w:t>3</w:t>
            </w:r>
            <w:r w:rsidR="00B26DDC">
              <w:rPr>
                <w:rFonts w:ascii="Courier" w:hAnsi="Courier" w:cs="Times New Roman"/>
                <w:sz w:val="24"/>
                <w:szCs w:val="24"/>
              </w:rPr>
              <w:t xml:space="preserve">. </w:t>
            </w:r>
            <w:r w:rsidR="00B26DDC"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="00B26DDC"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FRANCÉS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8" w:type="dxa"/>
            <w:shd w:val="clear" w:color="auto" w:fill="FFFF00"/>
          </w:tcPr>
          <w:p w14:paraId="2852312D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B26DDC" w14:paraId="3AF73242" w14:textId="77777777" w:rsidTr="00B26DDC">
        <w:tc>
          <w:tcPr>
            <w:tcW w:w="7650" w:type="dxa"/>
          </w:tcPr>
          <w:p w14:paraId="46FE68AB" w14:textId="77777777" w:rsidR="004A5AA6" w:rsidRPr="00942E51" w:rsidRDefault="004A5AA6" w:rsidP="00942E51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 xml:space="preserve">1. </w:t>
            </w:r>
            <w:r w:rsidRPr="00942E51">
              <w:rPr>
                <w:rFonts w:ascii="Courier" w:hAnsi="Courier"/>
                <w:b/>
                <w:bCs/>
                <w:sz w:val="22"/>
                <w:szCs w:val="22"/>
              </w:rPr>
              <w:t>Habilidad lectora:</w:t>
            </w:r>
            <w:r w:rsidRPr="00942E51">
              <w:rPr>
                <w:rFonts w:ascii="Courier" w:hAnsi="Courier"/>
                <w:sz w:val="22"/>
                <w:szCs w:val="22"/>
              </w:rPr>
              <w:t xml:space="preserve"> tema libre (inglés/francés) </w:t>
            </w:r>
          </w:p>
          <w:p w14:paraId="29023021" w14:textId="77777777" w:rsidR="004A5AA6" w:rsidRPr="00942E51" w:rsidRDefault="004A5AA6" w:rsidP="00942E51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>Actividades planeadas: verdadero o falso, preguntas abiertas, construcción de oraciones y selección múltiple. </w:t>
            </w:r>
          </w:p>
          <w:p w14:paraId="53FD2AD1" w14:textId="77777777" w:rsidR="004A5AA6" w:rsidRPr="00942E51" w:rsidRDefault="004A5AA6" w:rsidP="00942E51">
            <w:pPr>
              <w:jc w:val="both"/>
              <w:rPr>
                <w:rFonts w:ascii="Courier" w:hAnsi="Courier"/>
                <w:sz w:val="22"/>
                <w:szCs w:val="22"/>
              </w:rPr>
            </w:pPr>
          </w:p>
          <w:p w14:paraId="3260830C" w14:textId="77777777" w:rsidR="004A5AA6" w:rsidRPr="00942E51" w:rsidRDefault="004A5AA6" w:rsidP="00942E51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 xml:space="preserve">2. </w:t>
            </w:r>
            <w:r w:rsidRPr="00942E51">
              <w:rPr>
                <w:rFonts w:ascii="Courier" w:hAnsi="Courier"/>
                <w:b/>
                <w:bCs/>
                <w:sz w:val="22"/>
                <w:szCs w:val="22"/>
              </w:rPr>
              <w:t xml:space="preserve">Expresión escrita: </w:t>
            </w:r>
            <w:r w:rsidRPr="00942E51">
              <w:rPr>
                <w:rFonts w:ascii="Courier" w:hAnsi="Courier"/>
                <w:sz w:val="22"/>
                <w:szCs w:val="22"/>
              </w:rPr>
              <w:t>tema "el género cinematográfico" (inglés/francés)</w:t>
            </w:r>
          </w:p>
          <w:p w14:paraId="3B902526" w14:textId="77777777" w:rsidR="004A5AA6" w:rsidRPr="00942E51" w:rsidRDefault="004A5AA6" w:rsidP="00942E51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>Creación de una crítica cinematográfica.</w:t>
            </w:r>
          </w:p>
          <w:p w14:paraId="3D838A9D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7A697695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1AC32BBE" w14:textId="24F5FF19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8249F" w14:textId="61255236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B26DDC" w14:paraId="40B148D1" w14:textId="77777777" w:rsidTr="00942E51">
        <w:tc>
          <w:tcPr>
            <w:tcW w:w="7650" w:type="dxa"/>
            <w:shd w:val="clear" w:color="auto" w:fill="C5E0B3" w:themeFill="accent6" w:themeFillTint="66"/>
          </w:tcPr>
          <w:p w14:paraId="66AD8ED2" w14:textId="521BF940" w:rsidR="00B26DDC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>4</w:t>
            </w:r>
            <w:r w:rsidR="00B26DDC">
              <w:rPr>
                <w:rFonts w:ascii="Courier" w:hAnsi="Courier" w:cs="Times New Roman"/>
                <w:sz w:val="24"/>
                <w:szCs w:val="24"/>
              </w:rPr>
              <w:t xml:space="preserve">. </w:t>
            </w:r>
            <w:r w:rsidR="00B26DDC"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="00B26DDC"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MATEMÁTICA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8" w:type="dxa"/>
            <w:shd w:val="clear" w:color="auto" w:fill="FFFF00"/>
          </w:tcPr>
          <w:p w14:paraId="2B4CE9C7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B26DDC" w14:paraId="29F59AE9" w14:textId="77777777" w:rsidTr="00B26DDC">
        <w:tc>
          <w:tcPr>
            <w:tcW w:w="7650" w:type="dxa"/>
          </w:tcPr>
          <w:p w14:paraId="60DD5FF7" w14:textId="77777777" w:rsidR="00942E51" w:rsidRPr="00942E51" w:rsidRDefault="00942E51" w:rsidP="00942E51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Courier" w:hAnsi="Courier" w:cstheme="majorHAnsi"/>
                <w:sz w:val="22"/>
                <w:szCs w:val="22"/>
              </w:rPr>
            </w:pPr>
            <w:r w:rsidRPr="00942E51">
              <w:rPr>
                <w:rFonts w:ascii="Courier" w:eastAsia="Times New Roman" w:hAnsi="Courier" w:cstheme="majorHAnsi"/>
                <w:color w:val="000000"/>
                <w:sz w:val="22"/>
                <w:szCs w:val="22"/>
                <w:lang w:eastAsia="es-CL"/>
              </w:rPr>
              <w:t>Fundamentar decisiones en el ámbito financiero y económico personal  o</w:t>
            </w:r>
            <w:r w:rsidRPr="00942E51">
              <w:rPr>
                <w:rFonts w:ascii="Courier" w:eastAsia="Times New Roman" w:hAnsi="Courier" w:cstheme="majorHAnsi"/>
                <w:color w:val="000000"/>
                <w:sz w:val="22"/>
                <w:szCs w:val="22"/>
                <w:lang w:eastAsia="es-CL"/>
              </w:rPr>
              <w:br/>
              <w:t>comunitario, a partir de modelos que consideren porcentajes, tasas de interés</w:t>
            </w:r>
          </w:p>
          <w:p w14:paraId="27B77C38" w14:textId="77777777" w:rsidR="00942E51" w:rsidRPr="00942E51" w:rsidRDefault="00942E51" w:rsidP="00942E51">
            <w:pPr>
              <w:pStyle w:val="Prrafodelista"/>
              <w:numPr>
                <w:ilvl w:val="1"/>
                <w:numId w:val="3"/>
              </w:numPr>
              <w:spacing w:after="200" w:line="276" w:lineRule="auto"/>
              <w:jc w:val="both"/>
              <w:rPr>
                <w:rFonts w:ascii="Courier" w:hAnsi="Courier" w:cstheme="majorHAnsi"/>
                <w:sz w:val="22"/>
                <w:szCs w:val="22"/>
              </w:rPr>
            </w:pPr>
            <w:r w:rsidRPr="00942E51">
              <w:rPr>
                <w:rFonts w:ascii="Courier" w:eastAsia="Times New Roman" w:hAnsi="Courier" w:cstheme="majorHAnsi"/>
                <w:color w:val="000000"/>
                <w:sz w:val="22"/>
                <w:szCs w:val="22"/>
                <w:lang w:eastAsia="es-CL"/>
              </w:rPr>
              <w:t>Interés Simple</w:t>
            </w:r>
          </w:p>
          <w:p w14:paraId="452542FD" w14:textId="77777777" w:rsidR="00942E51" w:rsidRPr="00942E51" w:rsidRDefault="00942E51" w:rsidP="00942E51">
            <w:pPr>
              <w:pStyle w:val="Prrafodelista"/>
              <w:numPr>
                <w:ilvl w:val="1"/>
                <w:numId w:val="3"/>
              </w:numPr>
              <w:spacing w:after="200" w:line="276" w:lineRule="auto"/>
              <w:jc w:val="both"/>
              <w:rPr>
                <w:rFonts w:ascii="Courier" w:hAnsi="Courier" w:cstheme="majorHAnsi"/>
                <w:sz w:val="22"/>
                <w:szCs w:val="22"/>
              </w:rPr>
            </w:pPr>
            <w:r w:rsidRPr="00942E51">
              <w:rPr>
                <w:rFonts w:ascii="Courier" w:eastAsia="Times New Roman" w:hAnsi="Courier" w:cstheme="majorHAnsi"/>
                <w:color w:val="000000"/>
                <w:sz w:val="22"/>
                <w:szCs w:val="22"/>
                <w:lang w:eastAsia="es-CL"/>
              </w:rPr>
              <w:t xml:space="preserve"> Interés Compuesto</w:t>
            </w:r>
          </w:p>
          <w:p w14:paraId="4187CB29" w14:textId="77777777" w:rsidR="00942E51" w:rsidRPr="00942E51" w:rsidRDefault="00942E51" w:rsidP="00942E51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Courier" w:hAnsi="Courier" w:cstheme="majorHAnsi"/>
                <w:sz w:val="22"/>
                <w:szCs w:val="22"/>
              </w:rPr>
            </w:pPr>
            <w:r w:rsidRPr="00942E51">
              <w:rPr>
                <w:rFonts w:ascii="Courier" w:hAnsi="Courier" w:cstheme="majorHAnsi"/>
                <w:sz w:val="22"/>
                <w:szCs w:val="22"/>
              </w:rPr>
              <w:t>Evaluar críticamente información estadística extraída desde medios de comunicación, tales como periódicos, artículos de revistas o desde Internet.</w:t>
            </w:r>
          </w:p>
          <w:p w14:paraId="1189C947" w14:textId="77777777" w:rsidR="00942E51" w:rsidRPr="00942E51" w:rsidRDefault="00942E51" w:rsidP="00942E51">
            <w:pPr>
              <w:pStyle w:val="Prrafodelista"/>
              <w:numPr>
                <w:ilvl w:val="1"/>
                <w:numId w:val="3"/>
              </w:numPr>
              <w:spacing w:after="200" w:line="276" w:lineRule="auto"/>
              <w:jc w:val="both"/>
              <w:rPr>
                <w:rFonts w:ascii="Courier" w:hAnsi="Courier" w:cstheme="majorHAnsi"/>
                <w:sz w:val="22"/>
                <w:szCs w:val="22"/>
              </w:rPr>
            </w:pPr>
            <w:r w:rsidRPr="00942E51">
              <w:rPr>
                <w:rFonts w:ascii="Courier" w:hAnsi="Courier" w:cstheme="majorHAnsi"/>
                <w:sz w:val="22"/>
                <w:szCs w:val="22"/>
              </w:rPr>
              <w:t>Medidas de tendencia central , DATOS NO AGRUPADOS</w:t>
            </w:r>
          </w:p>
          <w:p w14:paraId="6DFB530D" w14:textId="77777777" w:rsidR="00942E51" w:rsidRPr="00942E51" w:rsidRDefault="00942E51" w:rsidP="00942E51">
            <w:pPr>
              <w:pStyle w:val="Prrafodelista"/>
              <w:numPr>
                <w:ilvl w:val="2"/>
                <w:numId w:val="3"/>
              </w:numPr>
              <w:spacing w:after="200" w:line="276" w:lineRule="auto"/>
              <w:jc w:val="both"/>
              <w:rPr>
                <w:rFonts w:ascii="Courier" w:hAnsi="Courier" w:cstheme="majorHAnsi"/>
                <w:sz w:val="22"/>
                <w:szCs w:val="22"/>
              </w:rPr>
            </w:pPr>
            <w:r w:rsidRPr="00942E51">
              <w:rPr>
                <w:rFonts w:ascii="Courier" w:hAnsi="Courier" w:cstheme="majorHAnsi"/>
                <w:sz w:val="22"/>
                <w:szCs w:val="22"/>
              </w:rPr>
              <w:t>MODA</w:t>
            </w:r>
          </w:p>
          <w:p w14:paraId="5DAE04A5" w14:textId="77777777" w:rsidR="00942E51" w:rsidRPr="00942E51" w:rsidRDefault="00942E51" w:rsidP="00942E51">
            <w:pPr>
              <w:pStyle w:val="Prrafodelista"/>
              <w:numPr>
                <w:ilvl w:val="2"/>
                <w:numId w:val="3"/>
              </w:numPr>
              <w:spacing w:after="200" w:line="276" w:lineRule="auto"/>
              <w:jc w:val="both"/>
              <w:rPr>
                <w:rFonts w:ascii="Courier" w:hAnsi="Courier" w:cstheme="majorHAnsi"/>
                <w:sz w:val="22"/>
                <w:szCs w:val="22"/>
              </w:rPr>
            </w:pPr>
            <w:r w:rsidRPr="00942E51">
              <w:rPr>
                <w:rFonts w:ascii="Courier" w:hAnsi="Courier" w:cstheme="majorHAnsi"/>
                <w:sz w:val="22"/>
                <w:szCs w:val="22"/>
              </w:rPr>
              <w:t>MEDIANA</w:t>
            </w:r>
          </w:p>
          <w:p w14:paraId="77F50F92" w14:textId="77777777" w:rsidR="00942E51" w:rsidRPr="00942E51" w:rsidRDefault="00942E51" w:rsidP="00942E51">
            <w:pPr>
              <w:pStyle w:val="Prrafodelista"/>
              <w:numPr>
                <w:ilvl w:val="2"/>
                <w:numId w:val="3"/>
              </w:numPr>
              <w:spacing w:after="200" w:line="276" w:lineRule="auto"/>
              <w:jc w:val="both"/>
              <w:rPr>
                <w:rFonts w:ascii="Courier" w:hAnsi="Courier" w:cstheme="majorHAnsi"/>
                <w:sz w:val="22"/>
                <w:szCs w:val="22"/>
              </w:rPr>
            </w:pPr>
            <w:r w:rsidRPr="00942E51">
              <w:rPr>
                <w:rFonts w:ascii="Courier" w:hAnsi="Courier" w:cstheme="majorHAnsi"/>
                <w:sz w:val="22"/>
                <w:szCs w:val="22"/>
              </w:rPr>
              <w:t>MEDIA</w:t>
            </w:r>
          </w:p>
          <w:p w14:paraId="0F6347E2" w14:textId="77777777" w:rsidR="00942E51" w:rsidRPr="00942E51" w:rsidRDefault="00942E51" w:rsidP="00942E51">
            <w:pPr>
              <w:pStyle w:val="Prrafodelista"/>
              <w:numPr>
                <w:ilvl w:val="2"/>
                <w:numId w:val="3"/>
              </w:numPr>
              <w:spacing w:after="200" w:line="276" w:lineRule="auto"/>
              <w:jc w:val="both"/>
              <w:rPr>
                <w:rFonts w:ascii="Courier" w:hAnsi="Courier" w:cstheme="majorHAnsi"/>
                <w:sz w:val="22"/>
                <w:szCs w:val="22"/>
              </w:rPr>
            </w:pPr>
            <w:r w:rsidRPr="00942E51">
              <w:rPr>
                <w:rFonts w:ascii="Courier" w:hAnsi="Courier" w:cstheme="majorHAnsi"/>
                <w:sz w:val="22"/>
                <w:szCs w:val="22"/>
              </w:rPr>
              <w:t>INTERPRETACION DE GRAFICOS</w:t>
            </w:r>
          </w:p>
          <w:p w14:paraId="6EC955AE" w14:textId="77777777" w:rsidR="00942E51" w:rsidRPr="00942E51" w:rsidRDefault="00942E51" w:rsidP="00942E51">
            <w:pPr>
              <w:pStyle w:val="Prrafodelista"/>
              <w:numPr>
                <w:ilvl w:val="1"/>
                <w:numId w:val="3"/>
              </w:numPr>
              <w:spacing w:after="200" w:line="276" w:lineRule="auto"/>
              <w:jc w:val="both"/>
              <w:rPr>
                <w:rFonts w:ascii="Courier" w:hAnsi="Courier" w:cstheme="majorHAnsi"/>
                <w:sz w:val="22"/>
                <w:szCs w:val="22"/>
              </w:rPr>
            </w:pPr>
            <w:r w:rsidRPr="00942E51">
              <w:rPr>
                <w:rFonts w:ascii="Courier" w:hAnsi="Courier" w:cstheme="majorHAnsi"/>
                <w:sz w:val="22"/>
                <w:szCs w:val="22"/>
              </w:rPr>
              <w:t>Medidas de Dispersión</w:t>
            </w:r>
          </w:p>
          <w:p w14:paraId="3CE8F756" w14:textId="77777777" w:rsidR="00942E51" w:rsidRPr="00942E51" w:rsidRDefault="00942E51" w:rsidP="00942E51">
            <w:pPr>
              <w:pStyle w:val="Prrafodelista"/>
              <w:numPr>
                <w:ilvl w:val="2"/>
                <w:numId w:val="3"/>
              </w:numPr>
              <w:spacing w:after="200" w:line="276" w:lineRule="auto"/>
              <w:jc w:val="both"/>
              <w:rPr>
                <w:rFonts w:ascii="Courier" w:hAnsi="Courier" w:cstheme="majorHAnsi"/>
                <w:sz w:val="22"/>
                <w:szCs w:val="22"/>
              </w:rPr>
            </w:pPr>
            <w:r w:rsidRPr="00942E51">
              <w:rPr>
                <w:rFonts w:ascii="Courier" w:hAnsi="Courier" w:cstheme="majorHAnsi"/>
                <w:sz w:val="22"/>
                <w:szCs w:val="22"/>
              </w:rPr>
              <w:t>Desviación media</w:t>
            </w:r>
          </w:p>
          <w:p w14:paraId="6C434560" w14:textId="2442F0E9" w:rsidR="00B26DDC" w:rsidRPr="00942E51" w:rsidRDefault="00942E51" w:rsidP="00942E51">
            <w:pPr>
              <w:pStyle w:val="Prrafodelista"/>
              <w:numPr>
                <w:ilvl w:val="2"/>
                <w:numId w:val="3"/>
              </w:num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942E51">
              <w:rPr>
                <w:rFonts w:ascii="Courier" w:hAnsi="Courier" w:cstheme="majorHAnsi"/>
                <w:sz w:val="22"/>
                <w:szCs w:val="22"/>
              </w:rPr>
              <w:t>Desviacion Estandar y Varianza.</w:t>
            </w:r>
          </w:p>
        </w:tc>
        <w:tc>
          <w:tcPr>
            <w:tcW w:w="838" w:type="dxa"/>
          </w:tcPr>
          <w:p w14:paraId="6BC970B4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6FCFC724" w14:textId="1117B501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7A3D4" w14:textId="4FA4EC42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B26DDC" w14:paraId="002B4E54" w14:textId="77777777" w:rsidTr="00B60A6C">
        <w:tc>
          <w:tcPr>
            <w:tcW w:w="7650" w:type="dxa"/>
            <w:shd w:val="clear" w:color="auto" w:fill="C5E0B3" w:themeFill="accent6" w:themeFillTint="66"/>
          </w:tcPr>
          <w:p w14:paraId="39A193C6" w14:textId="308BC6B4" w:rsidR="00B26DDC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>5</w:t>
            </w:r>
            <w:r w:rsidR="00B26DDC">
              <w:rPr>
                <w:rFonts w:ascii="Courier" w:hAnsi="Courier" w:cs="Times New Roman"/>
                <w:sz w:val="24"/>
                <w:szCs w:val="24"/>
              </w:rPr>
              <w:t xml:space="preserve">. </w:t>
            </w:r>
            <w:r w:rsidR="00B26DDC"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="00B26DDC"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HISTORIA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8" w:type="dxa"/>
            <w:shd w:val="clear" w:color="auto" w:fill="FFFF00"/>
          </w:tcPr>
          <w:p w14:paraId="06AEEF9F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B26DDC" w14:paraId="6566E4EB" w14:textId="77777777" w:rsidTr="00A755BA">
        <w:tc>
          <w:tcPr>
            <w:tcW w:w="7650" w:type="dxa"/>
          </w:tcPr>
          <w:p w14:paraId="6A41F075" w14:textId="77777777" w:rsidR="00B60A6C" w:rsidRPr="00B60A6C" w:rsidRDefault="00B60A6C" w:rsidP="00B60A6C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</w:p>
          <w:p w14:paraId="7EB2A2C0" w14:textId="77777777" w:rsidR="00B60A6C" w:rsidRPr="00B60A6C" w:rsidRDefault="00B60A6C" w:rsidP="00B60A6C">
            <w:pPr>
              <w:pStyle w:val="Sinespaciado"/>
              <w:numPr>
                <w:ilvl w:val="0"/>
                <w:numId w:val="13"/>
              </w:numPr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B60A6C">
              <w:rPr>
                <w:rFonts w:ascii="Courier" w:hAnsi="Courier" w:cs="Times New Roman"/>
                <w:lang w:val="es-ES"/>
              </w:rPr>
              <w:t>Régimen político y constitucional chileno.</w:t>
            </w:r>
          </w:p>
          <w:p w14:paraId="261A8F52" w14:textId="77777777" w:rsidR="00B60A6C" w:rsidRPr="00B60A6C" w:rsidRDefault="00B60A6C" w:rsidP="00B60A6C">
            <w:pPr>
              <w:pStyle w:val="Sinespaciado"/>
              <w:numPr>
                <w:ilvl w:val="0"/>
                <w:numId w:val="13"/>
              </w:numPr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B60A6C">
              <w:rPr>
                <w:rFonts w:ascii="Courier" w:hAnsi="Courier" w:cs="Times New Roman"/>
                <w:lang w:val="es-ES"/>
              </w:rPr>
              <w:t>El Estado de Derecho en Chile.</w:t>
            </w:r>
          </w:p>
          <w:p w14:paraId="63F90219" w14:textId="77777777" w:rsidR="00B60A6C" w:rsidRPr="00B60A6C" w:rsidRDefault="00B60A6C" w:rsidP="00B60A6C">
            <w:pPr>
              <w:pStyle w:val="Sinespaciado"/>
              <w:numPr>
                <w:ilvl w:val="0"/>
                <w:numId w:val="13"/>
              </w:numPr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B60A6C">
              <w:rPr>
                <w:rFonts w:ascii="Courier" w:hAnsi="Courier" w:cs="Times New Roman"/>
                <w:lang w:val="es-ES"/>
              </w:rPr>
              <w:t>Nacionalidad y ciudadanía.</w:t>
            </w:r>
          </w:p>
          <w:p w14:paraId="62D25398" w14:textId="77777777" w:rsidR="00B60A6C" w:rsidRPr="00B60A6C" w:rsidRDefault="00B60A6C" w:rsidP="00B60A6C">
            <w:pPr>
              <w:pStyle w:val="Sinespaciado"/>
              <w:numPr>
                <w:ilvl w:val="0"/>
                <w:numId w:val="13"/>
              </w:numPr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B60A6C">
              <w:rPr>
                <w:rFonts w:ascii="Courier" w:hAnsi="Courier" w:cs="Times New Roman"/>
                <w:lang w:val="es-ES"/>
              </w:rPr>
              <w:t>La ciudadanía política.</w:t>
            </w:r>
          </w:p>
          <w:p w14:paraId="39DDD83E" w14:textId="77777777" w:rsidR="00B60A6C" w:rsidRPr="00B60A6C" w:rsidRDefault="00B60A6C" w:rsidP="00B60A6C">
            <w:pPr>
              <w:pStyle w:val="Sinespaciado"/>
              <w:numPr>
                <w:ilvl w:val="0"/>
                <w:numId w:val="13"/>
              </w:numPr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B60A6C">
              <w:rPr>
                <w:rFonts w:ascii="Courier" w:hAnsi="Courier" w:cs="Times New Roman"/>
                <w:lang w:val="es-ES"/>
              </w:rPr>
              <w:t>La Constitución Política de la República de Chile (actualización octubre 2009)</w:t>
            </w:r>
          </w:p>
          <w:p w14:paraId="0EBD9D31" w14:textId="77777777" w:rsidR="00B60A6C" w:rsidRPr="00B60A6C" w:rsidRDefault="00B60A6C" w:rsidP="00B60A6C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</w:p>
          <w:p w14:paraId="18689C66" w14:textId="4EB0C12B" w:rsidR="00B26DDC" w:rsidRPr="007473DE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</w:p>
        </w:tc>
        <w:tc>
          <w:tcPr>
            <w:tcW w:w="838" w:type="dxa"/>
          </w:tcPr>
          <w:p w14:paraId="0044AB29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0D1B2D82" w14:textId="1350589E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5342" w14:textId="7FDAC4BE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AAEF4" w14:textId="450A7BC2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AA8F4" w14:textId="000F6EEA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EC439" w14:textId="165AA7E9" w:rsidR="00723659" w:rsidRDefault="00723659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57CF" w14:textId="77777777" w:rsidR="00723659" w:rsidRDefault="00723659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19492" w14:textId="7EAD9128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B26DDC" w:rsidRPr="00B26DDC" w14:paraId="3ECAD96B" w14:textId="77777777" w:rsidTr="00D00FE8">
        <w:tc>
          <w:tcPr>
            <w:tcW w:w="7650" w:type="dxa"/>
            <w:shd w:val="clear" w:color="auto" w:fill="C5E0B3" w:themeFill="accent6" w:themeFillTint="66"/>
          </w:tcPr>
          <w:p w14:paraId="0625CEC8" w14:textId="6ACEA5F9" w:rsidR="00B26DDC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>6</w:t>
            </w:r>
            <w:r w:rsidR="00B26DDC">
              <w:rPr>
                <w:rFonts w:ascii="Courier" w:hAnsi="Courier" w:cs="Times New Roman"/>
                <w:sz w:val="24"/>
                <w:szCs w:val="24"/>
              </w:rPr>
              <w:t xml:space="preserve">. </w:t>
            </w:r>
            <w:r w:rsidR="00B26DDC"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="00B26DDC"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EDUCACIÓN CIUDADANA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8" w:type="dxa"/>
            <w:shd w:val="clear" w:color="auto" w:fill="FFFF00"/>
          </w:tcPr>
          <w:p w14:paraId="737A8846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B26DDC" w:rsidRPr="00B26DDC" w14:paraId="567936B6" w14:textId="77777777" w:rsidTr="00A755BA">
        <w:tc>
          <w:tcPr>
            <w:tcW w:w="7650" w:type="dxa"/>
          </w:tcPr>
          <w:p w14:paraId="6DEF6742" w14:textId="77777777" w:rsidR="00723659" w:rsidRPr="007473DE" w:rsidRDefault="00723659" w:rsidP="00723659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7473DE">
              <w:rPr>
                <w:rFonts w:ascii="Courier" w:hAnsi="Courier" w:cs="Times New Roman"/>
              </w:rPr>
              <w:t>1. Democracia y sus valores: ¿cómo se relaciona con la sociedad civil y el Estado? (Guía nº1 entregada a principio de año).</w:t>
            </w:r>
          </w:p>
          <w:p w14:paraId="14594A9C" w14:textId="77777777" w:rsidR="00723659" w:rsidRPr="007473DE" w:rsidRDefault="00723659" w:rsidP="00723659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7473DE">
              <w:rPr>
                <w:rFonts w:ascii="Courier" w:hAnsi="Courier" w:cs="Times New Roman"/>
              </w:rPr>
              <w:t>2. Fundamentos y origen del Estado (ppt subido a classroom a principios del año)</w:t>
            </w:r>
          </w:p>
          <w:p w14:paraId="4090116C" w14:textId="77777777" w:rsidR="00723659" w:rsidRPr="007473DE" w:rsidRDefault="00723659" w:rsidP="00723659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7473DE">
              <w:rPr>
                <w:rFonts w:ascii="Courier" w:hAnsi="Courier" w:cs="Times New Roman"/>
              </w:rPr>
              <w:t>3. Estado de derecho y democracia (Documento subido a classroom en Actividad para el aprendizaje nº3).</w:t>
            </w:r>
          </w:p>
          <w:p w14:paraId="0703BE9B" w14:textId="71F93266" w:rsidR="00B26DDC" w:rsidRPr="00B26DDC" w:rsidRDefault="00723659" w:rsidP="00723659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 w:rsidRPr="007473DE">
              <w:rPr>
                <w:rFonts w:ascii="Courier" w:hAnsi="Courier" w:cs="Times New Roman"/>
              </w:rPr>
              <w:t>4. Estado de derecho y Derechos Humanos (PPT que será subido en los próximo días a classroom).</w:t>
            </w:r>
          </w:p>
        </w:tc>
        <w:tc>
          <w:tcPr>
            <w:tcW w:w="838" w:type="dxa"/>
          </w:tcPr>
          <w:p w14:paraId="35B406E4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63A6AFDA" w14:textId="0CB53602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23"/>
        <w:gridCol w:w="2065"/>
      </w:tblGrid>
      <w:tr w:rsidR="00B26DDC" w:rsidRPr="00B26DDC" w14:paraId="596CB24E" w14:textId="77777777" w:rsidTr="00693026">
        <w:tc>
          <w:tcPr>
            <w:tcW w:w="6697" w:type="dxa"/>
            <w:shd w:val="clear" w:color="auto" w:fill="C5E0B3" w:themeFill="accent6" w:themeFillTint="66"/>
          </w:tcPr>
          <w:p w14:paraId="54877873" w14:textId="7AB149E6" w:rsidR="00B26DDC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>7</w:t>
            </w:r>
            <w:r w:rsidR="00B26DDC">
              <w:rPr>
                <w:rFonts w:ascii="Courier" w:hAnsi="Courier" w:cs="Times New Roman"/>
                <w:sz w:val="24"/>
                <w:szCs w:val="24"/>
              </w:rPr>
              <w:t xml:space="preserve">. </w:t>
            </w:r>
            <w:r w:rsidR="00B26DDC"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="00B26DDC"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CIENCIAS PARA LA CIUDADANIA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91" w:type="dxa"/>
            <w:shd w:val="clear" w:color="auto" w:fill="FFFF00"/>
          </w:tcPr>
          <w:p w14:paraId="6C24C37E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1B52FC" w:rsidRPr="00B26DDC" w14:paraId="5EF16899" w14:textId="77777777" w:rsidTr="001B52FC">
        <w:tc>
          <w:tcPr>
            <w:tcW w:w="6697" w:type="dxa"/>
          </w:tcPr>
          <w:p w14:paraId="6E46A12D" w14:textId="77777777" w:rsidR="001B52FC" w:rsidRPr="001B52FC" w:rsidRDefault="001B52FC" w:rsidP="001B52FC">
            <w:pPr>
              <w:jc w:val="center"/>
              <w:rPr>
                <w:rFonts w:ascii="Courier" w:hAnsi="Courier" w:cs="Arial"/>
                <w:b/>
                <w:bCs/>
                <w:i/>
                <w:iCs/>
                <w:sz w:val="22"/>
                <w:szCs w:val="22"/>
              </w:rPr>
            </w:pPr>
          </w:p>
          <w:p w14:paraId="616D037D" w14:textId="4F96D8A4" w:rsidR="001B52FC" w:rsidRPr="001B52FC" w:rsidRDefault="001B52FC" w:rsidP="001B52FC">
            <w:pPr>
              <w:jc w:val="center"/>
              <w:rPr>
                <w:rFonts w:ascii="Courier" w:hAnsi="Courier" w:cs="Arial"/>
                <w:b/>
                <w:bCs/>
                <w:sz w:val="22"/>
                <w:szCs w:val="22"/>
                <w:u w:val="single"/>
              </w:rPr>
            </w:pPr>
            <w:r w:rsidRPr="001B52FC">
              <w:rPr>
                <w:rFonts w:ascii="Courier" w:hAnsi="Courier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1791" w:type="dxa"/>
          </w:tcPr>
          <w:p w14:paraId="37E1ECD5" w14:textId="77777777" w:rsidR="001B52FC" w:rsidRPr="001B52FC" w:rsidRDefault="001B52FC" w:rsidP="001B52FC">
            <w:pPr>
              <w:jc w:val="center"/>
              <w:rPr>
                <w:rFonts w:ascii="Courier" w:hAnsi="Courier" w:cs="Arial"/>
                <w:b/>
                <w:bCs/>
                <w:i/>
                <w:iCs/>
                <w:sz w:val="22"/>
                <w:szCs w:val="22"/>
              </w:rPr>
            </w:pPr>
          </w:p>
          <w:p w14:paraId="2E2BBCA9" w14:textId="4A0B435F" w:rsidR="001B52FC" w:rsidRPr="001B52FC" w:rsidRDefault="001B52FC" w:rsidP="001B52FC">
            <w:pPr>
              <w:pStyle w:val="Sinespaciado"/>
              <w:spacing w:line="360" w:lineRule="auto"/>
              <w:jc w:val="center"/>
              <w:rPr>
                <w:rFonts w:ascii="Courier" w:hAnsi="Courier" w:cs="Arial"/>
                <w:b/>
                <w:bCs/>
                <w:u w:val="single"/>
              </w:rPr>
            </w:pPr>
            <w:r w:rsidRPr="001B52FC">
              <w:rPr>
                <w:rFonts w:ascii="Courier" w:hAnsi="Courier" w:cs="Arial"/>
                <w:b/>
                <w:bCs/>
              </w:rPr>
              <w:t>APOYO EN ESTUDIO</w:t>
            </w:r>
          </w:p>
        </w:tc>
      </w:tr>
      <w:tr w:rsidR="001B52FC" w:rsidRPr="00B26DDC" w14:paraId="4E5BE5CA" w14:textId="77777777" w:rsidTr="001B52FC">
        <w:tc>
          <w:tcPr>
            <w:tcW w:w="6697" w:type="dxa"/>
          </w:tcPr>
          <w:p w14:paraId="368B4D60" w14:textId="77777777" w:rsidR="001B52FC" w:rsidRPr="001B52FC" w:rsidRDefault="001B52FC" w:rsidP="001B52FC">
            <w:pPr>
              <w:jc w:val="center"/>
              <w:rPr>
                <w:rFonts w:ascii="Courier" w:hAnsi="Courier" w:cs="Arial"/>
                <w:b/>
                <w:bCs/>
                <w:sz w:val="22"/>
                <w:szCs w:val="22"/>
              </w:rPr>
            </w:pPr>
            <w:r w:rsidRPr="001B52FC">
              <w:rPr>
                <w:rFonts w:ascii="Courier" w:hAnsi="Courier" w:cs="Arial"/>
                <w:b/>
                <w:bCs/>
                <w:sz w:val="22"/>
                <w:szCs w:val="22"/>
              </w:rPr>
              <w:t>Módulo: Seguridad, prevención y autocuidado.</w:t>
            </w:r>
          </w:p>
          <w:p w14:paraId="1924314C" w14:textId="77777777" w:rsidR="001B52FC" w:rsidRPr="001B52FC" w:rsidRDefault="001B52FC" w:rsidP="001B52FC">
            <w:pPr>
              <w:rPr>
                <w:rFonts w:ascii="Courier" w:hAnsi="Courier" w:cs="Arial"/>
                <w:b/>
                <w:bCs/>
                <w:i/>
                <w:iCs/>
                <w:sz w:val="22"/>
                <w:szCs w:val="22"/>
              </w:rPr>
            </w:pPr>
            <w:r w:rsidRPr="001B52FC">
              <w:rPr>
                <w:rFonts w:ascii="Courier" w:hAnsi="Courier" w:cs="Arial"/>
                <w:b/>
                <w:bCs/>
                <w:i/>
                <w:iCs/>
                <w:sz w:val="22"/>
                <w:szCs w:val="22"/>
              </w:rPr>
              <w:t>Unidad N°1:</w:t>
            </w:r>
          </w:p>
          <w:p w14:paraId="1C83E6C9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-Fenómenos naturales (terremoto, tsunami, inundaciones, erupciones volcánicas, entre otros).</w:t>
            </w:r>
          </w:p>
          <w:p w14:paraId="0B396D03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-Desastres naturales: amenaza, vulnerabilidad y riesgo.</w:t>
            </w:r>
          </w:p>
          <w:p w14:paraId="3517C436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-Prevención y mitigación frente a un desastre.</w:t>
            </w:r>
          </w:p>
          <w:p w14:paraId="6BCF2754" w14:textId="77777777" w:rsidR="001B52FC" w:rsidRPr="001B52FC" w:rsidRDefault="001B52FC" w:rsidP="001B52FC">
            <w:pPr>
              <w:rPr>
                <w:rFonts w:ascii="Courier" w:hAnsi="Courier" w:cs="Arial"/>
                <w:b/>
                <w:bCs/>
                <w:i/>
                <w:iCs/>
                <w:sz w:val="22"/>
                <w:szCs w:val="22"/>
              </w:rPr>
            </w:pPr>
          </w:p>
          <w:p w14:paraId="0524A7F2" w14:textId="77777777" w:rsidR="001B52FC" w:rsidRPr="001B52FC" w:rsidRDefault="001B52FC" w:rsidP="001B52FC">
            <w:pPr>
              <w:rPr>
                <w:rFonts w:ascii="Courier" w:hAnsi="Courier" w:cs="Arial"/>
                <w:b/>
                <w:bCs/>
                <w:i/>
                <w:iCs/>
                <w:sz w:val="22"/>
                <w:szCs w:val="22"/>
              </w:rPr>
            </w:pPr>
            <w:r w:rsidRPr="001B52FC">
              <w:rPr>
                <w:rFonts w:ascii="Courier" w:hAnsi="Courier" w:cs="Arial"/>
                <w:b/>
                <w:bCs/>
                <w:i/>
                <w:iCs/>
                <w:sz w:val="22"/>
                <w:szCs w:val="22"/>
              </w:rPr>
              <w:t>Unidad N°2:</w:t>
            </w:r>
          </w:p>
          <w:p w14:paraId="6A4BAE14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-Productos químicos.</w:t>
            </w:r>
          </w:p>
          <w:p w14:paraId="746213D2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-Sustancias peligrosas (etiquetado y efectos de las sustancias).</w:t>
            </w:r>
          </w:p>
          <w:p w14:paraId="719F6855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-Pictograma de seguridad.</w:t>
            </w:r>
          </w:p>
          <w:p w14:paraId="513465A3" w14:textId="77777777" w:rsidR="001B52FC" w:rsidRPr="001B52FC" w:rsidRDefault="001B52FC" w:rsidP="001B52FC">
            <w:pPr>
              <w:jc w:val="center"/>
              <w:rPr>
                <w:rFonts w:ascii="Courier" w:hAnsi="Courie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0B726743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</w:p>
          <w:p w14:paraId="3EF03BD9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 xml:space="preserve">Para la Unidad N°1 se sugiere revisar: </w:t>
            </w:r>
          </w:p>
          <w:p w14:paraId="2134CAC0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-Páginas del libro del estudiante: 90 a la 115.</w:t>
            </w:r>
          </w:p>
          <w:p w14:paraId="0152F634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-PPT clases que se encuentran en classroom.</w:t>
            </w:r>
          </w:p>
          <w:p w14:paraId="66BBE32F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-Portafolio N°1.</w:t>
            </w:r>
          </w:p>
          <w:p w14:paraId="5107680D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</w:p>
          <w:p w14:paraId="242FA832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</w:p>
          <w:p w14:paraId="5354481A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</w:p>
          <w:p w14:paraId="635EE14A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Para la Unidad N°2 se sugiere revisar:</w:t>
            </w:r>
          </w:p>
          <w:p w14:paraId="49F5B78A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 xml:space="preserve">-Páginas del libro del </w:t>
            </w:r>
            <w:r w:rsidRPr="001B52FC">
              <w:rPr>
                <w:rFonts w:ascii="Courier" w:hAnsi="Courier" w:cs="Arial"/>
                <w:sz w:val="22"/>
                <w:szCs w:val="22"/>
              </w:rPr>
              <w:lastRenderedPageBreak/>
              <w:t>estudiante: 116 a137.</w:t>
            </w:r>
          </w:p>
          <w:p w14:paraId="728EF2EF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-Portafolio N°2.</w:t>
            </w:r>
          </w:p>
          <w:p w14:paraId="710AB7CD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</w:p>
          <w:p w14:paraId="622C08D6" w14:textId="77777777" w:rsidR="001B52FC" w:rsidRPr="001B52FC" w:rsidRDefault="001B52FC" w:rsidP="001B52FC">
            <w:pPr>
              <w:jc w:val="center"/>
              <w:rPr>
                <w:rFonts w:ascii="Courier" w:hAnsi="Courie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B52FC" w:rsidRPr="00B26DDC" w14:paraId="258551B6" w14:textId="77777777" w:rsidTr="001B52FC">
        <w:tc>
          <w:tcPr>
            <w:tcW w:w="6697" w:type="dxa"/>
          </w:tcPr>
          <w:p w14:paraId="069C8CA9" w14:textId="77777777" w:rsidR="001B52FC" w:rsidRPr="001B52FC" w:rsidRDefault="001B52FC" w:rsidP="001B52FC">
            <w:pPr>
              <w:jc w:val="center"/>
              <w:rPr>
                <w:rFonts w:ascii="Courier" w:hAnsi="Courier" w:cs="Arial"/>
                <w:b/>
                <w:bCs/>
                <w:sz w:val="22"/>
                <w:szCs w:val="22"/>
              </w:rPr>
            </w:pPr>
            <w:r w:rsidRPr="001B52FC">
              <w:rPr>
                <w:rFonts w:ascii="Courier" w:hAnsi="Courier" w:cs="Arial"/>
                <w:b/>
                <w:bCs/>
                <w:sz w:val="22"/>
                <w:szCs w:val="22"/>
              </w:rPr>
              <w:lastRenderedPageBreak/>
              <w:t>Módulo: Ambiente y sostenibilidad.</w:t>
            </w:r>
          </w:p>
          <w:p w14:paraId="3ECCE532" w14:textId="77777777" w:rsidR="001B52FC" w:rsidRPr="001B52FC" w:rsidRDefault="001B52FC" w:rsidP="001B52FC">
            <w:pPr>
              <w:rPr>
                <w:rFonts w:ascii="Courier" w:hAnsi="Courier" w:cs="Arial"/>
                <w:b/>
                <w:bCs/>
                <w:i/>
                <w:iCs/>
                <w:sz w:val="22"/>
                <w:szCs w:val="22"/>
              </w:rPr>
            </w:pPr>
            <w:r w:rsidRPr="001B52FC">
              <w:rPr>
                <w:rFonts w:ascii="Courier" w:hAnsi="Courier" w:cs="Arial"/>
                <w:b/>
                <w:bCs/>
                <w:i/>
                <w:iCs/>
                <w:sz w:val="22"/>
                <w:szCs w:val="22"/>
              </w:rPr>
              <w:t>Unidad N°1</w:t>
            </w:r>
          </w:p>
          <w:p w14:paraId="558172AC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-Impactos ambientales.</w:t>
            </w:r>
          </w:p>
          <w:p w14:paraId="62192393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-Impactos negativos ejemplos: Contaminación atmosférica, efecto invernadero, cambio climático, aumentos de residuos, desertificación, deforestación, pérdida de biodiversidad.</w:t>
            </w:r>
          </w:p>
          <w:p w14:paraId="5A76C1E3" w14:textId="7976983D" w:rsidR="001B52FC" w:rsidRPr="001B52FC" w:rsidRDefault="001B52FC" w:rsidP="001B52FC">
            <w:pPr>
              <w:jc w:val="center"/>
              <w:rPr>
                <w:rFonts w:ascii="Courier" w:hAnsi="Courier" w:cs="Arial"/>
                <w:b/>
                <w:bCs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-Impactos positivos ejemplos: Reforestación, reciclaje, reutilización de residuos, consumo responsable.</w:t>
            </w:r>
          </w:p>
        </w:tc>
        <w:tc>
          <w:tcPr>
            <w:tcW w:w="1791" w:type="dxa"/>
          </w:tcPr>
          <w:p w14:paraId="55BB5432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</w:p>
          <w:p w14:paraId="0E99DBB5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 xml:space="preserve">Para la Unidad N°1 se sugiere revisar: </w:t>
            </w:r>
          </w:p>
          <w:p w14:paraId="3F8E648E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-Páginas del libro del estudiante:164 a la 209.</w:t>
            </w:r>
          </w:p>
          <w:p w14:paraId="54B45F18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-PPT clases que se encuentran en classroom.</w:t>
            </w:r>
          </w:p>
          <w:p w14:paraId="26B10ECF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  <w:r w:rsidRPr="001B52FC">
              <w:rPr>
                <w:rFonts w:ascii="Courier" w:hAnsi="Courier" w:cs="Arial"/>
                <w:sz w:val="22"/>
                <w:szCs w:val="22"/>
              </w:rPr>
              <w:t>-Portafolio N°3 (junio).</w:t>
            </w:r>
          </w:p>
          <w:p w14:paraId="18F90D70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</w:p>
        </w:tc>
      </w:tr>
      <w:tr w:rsidR="001B52FC" w:rsidRPr="00B26DDC" w14:paraId="04E135A6" w14:textId="77777777" w:rsidTr="001B52FC">
        <w:tc>
          <w:tcPr>
            <w:tcW w:w="6697" w:type="dxa"/>
          </w:tcPr>
          <w:p w14:paraId="4ED3C7AB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</w:p>
          <w:p w14:paraId="47CC53E0" w14:textId="2D9FC4F6" w:rsidR="001B52FC" w:rsidRPr="001B52FC" w:rsidRDefault="001B52FC" w:rsidP="001B52FC">
            <w:pPr>
              <w:jc w:val="center"/>
              <w:rPr>
                <w:rFonts w:ascii="Courier" w:hAnsi="Courier" w:cs="Arial"/>
                <w:b/>
                <w:bCs/>
                <w:sz w:val="22"/>
                <w:szCs w:val="22"/>
              </w:rPr>
            </w:pPr>
            <w:r w:rsidRPr="001B52FC">
              <w:rPr>
                <w:rFonts w:ascii="Courier" w:hAnsi="Courier" w:cs="Arial"/>
                <w:b/>
                <w:bCs/>
                <w:i/>
                <w:iCs/>
                <w:sz w:val="22"/>
                <w:szCs w:val="22"/>
                <w:u w:val="single"/>
              </w:rPr>
              <w:t>-IMPORTANTE</w:t>
            </w:r>
            <w:r w:rsidRPr="001B52FC">
              <w:rPr>
                <w:rFonts w:ascii="Courier" w:hAnsi="Courier" w:cs="Arial"/>
                <w:sz w:val="22"/>
                <w:szCs w:val="22"/>
              </w:rPr>
              <w:t>: Las páginas que se sugieren para el estudio, deben considerar que el libro tiene muchas actividades a realizar, favor considerar el contenido de las páginas.</w:t>
            </w:r>
          </w:p>
        </w:tc>
        <w:tc>
          <w:tcPr>
            <w:tcW w:w="1791" w:type="dxa"/>
          </w:tcPr>
          <w:p w14:paraId="04BA948A" w14:textId="77777777" w:rsidR="001B52FC" w:rsidRPr="001B52FC" w:rsidRDefault="001B52FC" w:rsidP="001B52FC">
            <w:pPr>
              <w:rPr>
                <w:rFonts w:ascii="Courier" w:hAnsi="Courier" w:cs="Arial"/>
                <w:sz w:val="22"/>
                <w:szCs w:val="22"/>
              </w:rPr>
            </w:pPr>
          </w:p>
        </w:tc>
      </w:tr>
    </w:tbl>
    <w:p w14:paraId="1EE5AF37" w14:textId="6876D1E0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E6986" w14:textId="0E0309C8" w:rsidR="00693026" w:rsidRDefault="00693026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AF7CD" w14:textId="77777777" w:rsidR="00693026" w:rsidRDefault="00693026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60CE1" w14:textId="15C910A6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B26DDC" w:rsidRPr="00B26DDC" w14:paraId="5389CE7A" w14:textId="77777777" w:rsidTr="000D30B7">
        <w:tc>
          <w:tcPr>
            <w:tcW w:w="7650" w:type="dxa"/>
            <w:shd w:val="clear" w:color="auto" w:fill="C5E0B3" w:themeFill="accent6" w:themeFillTint="66"/>
          </w:tcPr>
          <w:p w14:paraId="4CBAE21D" w14:textId="33F329C7" w:rsidR="00B26DDC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>8</w:t>
            </w:r>
            <w:r w:rsidR="00B26DDC">
              <w:rPr>
                <w:rFonts w:ascii="Courier" w:hAnsi="Courier" w:cs="Times New Roman"/>
                <w:sz w:val="24"/>
                <w:szCs w:val="24"/>
              </w:rPr>
              <w:t xml:space="preserve">. </w:t>
            </w:r>
            <w:r w:rsidR="00B26DDC"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="00B26DDC"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 xml:space="preserve">BIOLOGÍA CELULAR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Y MOLECULAR.</w:t>
            </w:r>
          </w:p>
        </w:tc>
        <w:tc>
          <w:tcPr>
            <w:tcW w:w="838" w:type="dxa"/>
            <w:shd w:val="clear" w:color="auto" w:fill="FFFF00"/>
          </w:tcPr>
          <w:p w14:paraId="38814D93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B26DDC" w:rsidRPr="00B26DDC" w14:paraId="6DABBEF9" w14:textId="77777777" w:rsidTr="00A755BA">
        <w:tc>
          <w:tcPr>
            <w:tcW w:w="7650" w:type="dxa"/>
          </w:tcPr>
          <w:p w14:paraId="0C245F26" w14:textId="77777777" w:rsidR="000D30B7" w:rsidRPr="000D30B7" w:rsidRDefault="000D30B7" w:rsidP="000D30B7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0D30B7">
              <w:rPr>
                <w:rFonts w:ascii="Courier" w:hAnsi="Courier" w:cs="Times New Roman"/>
              </w:rPr>
              <w:t>Organización, estructura y actividad celular</w:t>
            </w:r>
          </w:p>
          <w:p w14:paraId="6A62E043" w14:textId="77777777" w:rsidR="000D30B7" w:rsidRPr="000D30B7" w:rsidRDefault="000D30B7" w:rsidP="000D30B7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0D30B7">
              <w:rPr>
                <w:rFonts w:ascii="Courier" w:hAnsi="Courier" w:cs="Times New Roman"/>
              </w:rPr>
              <w:t>Célula eucarionte y procarionte</w:t>
            </w:r>
          </w:p>
          <w:p w14:paraId="6E4251AA" w14:textId="77777777" w:rsidR="000D30B7" w:rsidRPr="000D30B7" w:rsidRDefault="000D30B7" w:rsidP="000D30B7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0D30B7">
              <w:rPr>
                <w:rFonts w:ascii="Courier" w:hAnsi="Courier" w:cs="Times New Roman"/>
              </w:rPr>
              <w:t>Estructura y función de organelos celulares </w:t>
            </w:r>
          </w:p>
          <w:p w14:paraId="0143D31C" w14:textId="77777777" w:rsidR="000D30B7" w:rsidRPr="000D30B7" w:rsidRDefault="000D30B7" w:rsidP="000D30B7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0D30B7">
              <w:rPr>
                <w:rFonts w:ascii="Courier" w:hAnsi="Courier" w:cs="Times New Roman"/>
              </w:rPr>
              <w:t>Biomoléculas, estructura química y función</w:t>
            </w:r>
          </w:p>
          <w:p w14:paraId="22067F76" w14:textId="77777777" w:rsidR="000D30B7" w:rsidRPr="000D30B7" w:rsidRDefault="000D30B7" w:rsidP="000D30B7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0D30B7">
              <w:rPr>
                <w:rFonts w:ascii="Courier" w:hAnsi="Courier" w:cs="Times New Roman"/>
              </w:rPr>
              <w:t>Estructura molecular  del ADN</w:t>
            </w:r>
          </w:p>
          <w:p w14:paraId="6E54A4BD" w14:textId="77777777" w:rsidR="000D30B7" w:rsidRPr="000D30B7" w:rsidRDefault="000D30B7" w:rsidP="000D30B7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0D30B7">
              <w:rPr>
                <w:rFonts w:ascii="Courier" w:hAnsi="Courier" w:cs="Times New Roman"/>
              </w:rPr>
              <w:t>Revisión y análisis de documentos científicos.</w:t>
            </w:r>
          </w:p>
          <w:p w14:paraId="68C3027F" w14:textId="58CD3FC4" w:rsidR="00B26DDC" w:rsidRPr="000D30B7" w:rsidRDefault="000D30B7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0D30B7">
              <w:rPr>
                <w:rFonts w:ascii="Courier" w:hAnsi="Courier" w:cs="Times New Roman"/>
              </w:rPr>
              <w:t>Todo el material se encuentra disponible en el classroom de cada curso</w:t>
            </w:r>
            <w:r>
              <w:rPr>
                <w:rFonts w:ascii="Courier" w:hAnsi="Courier" w:cs="Times New Roman"/>
              </w:rPr>
              <w:t>.</w:t>
            </w:r>
          </w:p>
        </w:tc>
        <w:tc>
          <w:tcPr>
            <w:tcW w:w="838" w:type="dxa"/>
          </w:tcPr>
          <w:p w14:paraId="1C43BCB9" w14:textId="77777777" w:rsidR="00B26DDC" w:rsidRPr="00B26DDC" w:rsidRDefault="00B26DDC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5D905BFD" w14:textId="3A60D8D7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B7DA8" w14:textId="45214B83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ACAD7" w14:textId="1B246350" w:rsidR="00693026" w:rsidRDefault="00693026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2B94B" w14:textId="298B6C28" w:rsidR="00693026" w:rsidRDefault="00693026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10250" w14:textId="77777777" w:rsidR="00693026" w:rsidRDefault="00693026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29394B" w:rsidRPr="00B26DDC" w14:paraId="4383F534" w14:textId="77777777" w:rsidTr="00BB0988">
        <w:tc>
          <w:tcPr>
            <w:tcW w:w="7650" w:type="dxa"/>
            <w:shd w:val="clear" w:color="auto" w:fill="C5E0B3" w:themeFill="accent6" w:themeFillTint="66"/>
          </w:tcPr>
          <w:p w14:paraId="0E3A845D" w14:textId="355A05B0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9.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EDUCACIÓN FÍSICA.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00"/>
          </w:tcPr>
          <w:p w14:paraId="75F4984F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9394B" w:rsidRPr="00B26DDC" w14:paraId="048B8891" w14:textId="77777777" w:rsidTr="00BB0988">
        <w:tc>
          <w:tcPr>
            <w:tcW w:w="7650" w:type="dxa"/>
            <w:tcBorders>
              <w:right w:val="nil"/>
            </w:tcBorders>
          </w:tcPr>
          <w:p w14:paraId="5C8FD023" w14:textId="77777777" w:rsidR="0029394B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  <w:tbl>
            <w:tblPr>
              <w:tblStyle w:val="Tablaconcuadrcula"/>
              <w:tblpPr w:leftFromText="141" w:rightFromText="141" w:horzAnchor="margin" w:tblpY="450"/>
              <w:tblW w:w="0" w:type="auto"/>
              <w:tblLook w:val="04A0" w:firstRow="1" w:lastRow="0" w:firstColumn="1" w:lastColumn="0" w:noHBand="0" w:noVBand="1"/>
            </w:tblPr>
            <w:tblGrid>
              <w:gridCol w:w="3605"/>
              <w:gridCol w:w="3819"/>
            </w:tblGrid>
            <w:tr w:rsidR="00BB0988" w:rsidRPr="00BB0988" w14:paraId="3E280BCA" w14:textId="77777777" w:rsidTr="00BB0988">
              <w:tc>
                <w:tcPr>
                  <w:tcW w:w="3605" w:type="dxa"/>
                  <w:shd w:val="clear" w:color="auto" w:fill="auto"/>
                </w:tcPr>
                <w:p w14:paraId="3BC957F1" w14:textId="77777777" w:rsidR="00BB0988" w:rsidRPr="001B52FC" w:rsidRDefault="00BB0988" w:rsidP="00BB0988">
                  <w:pPr>
                    <w:pStyle w:val="Sinespaciado"/>
                    <w:spacing w:line="360" w:lineRule="auto"/>
                    <w:jc w:val="center"/>
                    <w:rPr>
                      <w:rFonts w:ascii="Courier" w:hAnsi="Courier" w:cs="Times New Roman"/>
                      <w:b/>
                      <w:bCs/>
                    </w:rPr>
                  </w:pPr>
                  <w:r w:rsidRPr="001B52FC">
                    <w:rPr>
                      <w:rFonts w:ascii="Courier" w:hAnsi="Courier" w:cs="Times New Roman"/>
                      <w:b/>
                      <w:bCs/>
                    </w:rPr>
                    <w:t>UNIDAD Y OBJETIVO DE APRENDIZAJE</w:t>
                  </w:r>
                </w:p>
              </w:tc>
              <w:tc>
                <w:tcPr>
                  <w:tcW w:w="3819" w:type="dxa"/>
                  <w:shd w:val="clear" w:color="auto" w:fill="auto"/>
                </w:tcPr>
                <w:p w14:paraId="363F86ED" w14:textId="77777777" w:rsidR="00BB0988" w:rsidRPr="001B52FC" w:rsidRDefault="00BB0988" w:rsidP="00BB0988">
                  <w:pPr>
                    <w:pStyle w:val="Sinespaciado"/>
                    <w:spacing w:line="360" w:lineRule="auto"/>
                    <w:jc w:val="center"/>
                    <w:rPr>
                      <w:rFonts w:ascii="Courier" w:hAnsi="Courier" w:cs="Times New Roman"/>
                      <w:b/>
                      <w:bCs/>
                    </w:rPr>
                  </w:pPr>
                  <w:r w:rsidRPr="001B52FC">
                    <w:rPr>
                      <w:rFonts w:ascii="Courier" w:hAnsi="Courier" w:cs="Times New Roman"/>
                      <w:b/>
                      <w:bCs/>
                    </w:rPr>
                    <w:t>CONTENIDOS</w:t>
                  </w:r>
                </w:p>
              </w:tc>
            </w:tr>
            <w:tr w:rsidR="00BB0988" w:rsidRPr="00BB0988" w14:paraId="7D038552" w14:textId="77777777" w:rsidTr="00BB0988">
              <w:tc>
                <w:tcPr>
                  <w:tcW w:w="3605" w:type="dxa"/>
                </w:tcPr>
                <w:p w14:paraId="2159081F" w14:textId="77777777" w:rsidR="00BB0988" w:rsidRPr="00BB0988" w:rsidRDefault="00BB0988" w:rsidP="00BB0988">
                  <w:pPr>
                    <w:pStyle w:val="Sinespaciado"/>
                    <w:spacing w:line="360" w:lineRule="auto"/>
                    <w:jc w:val="both"/>
                    <w:rPr>
                      <w:rFonts w:ascii="Courier" w:hAnsi="Courier" w:cs="Times New Roman"/>
                      <w:b/>
                      <w:bCs/>
                    </w:rPr>
                  </w:pPr>
                  <w:r w:rsidRPr="00BB0988">
                    <w:rPr>
                      <w:rFonts w:ascii="Courier" w:hAnsi="Courier" w:cs="Times New Roman"/>
                      <w:b/>
                      <w:bCs/>
                    </w:rPr>
                    <w:t xml:space="preserve">Habilidades Motrices </w:t>
                  </w:r>
                </w:p>
                <w:p w14:paraId="6F994887" w14:textId="77777777" w:rsidR="00BB0988" w:rsidRPr="00BB0988" w:rsidRDefault="00BB0988" w:rsidP="00BB0988">
                  <w:pPr>
                    <w:pStyle w:val="Sinespaciado"/>
                    <w:spacing w:line="360" w:lineRule="auto"/>
                    <w:rPr>
                      <w:rFonts w:ascii="Courier" w:hAnsi="Courier" w:cs="Times New Roman"/>
                    </w:rPr>
                  </w:pPr>
                  <w:r w:rsidRPr="00BB0988">
                    <w:rPr>
                      <w:rFonts w:ascii="Courier" w:hAnsi="Courier" w:cs="Times New Roman"/>
                      <w:b/>
                      <w:bCs/>
                      <w:u w:val="single"/>
                    </w:rPr>
                    <w:t>OA 1:</w:t>
                  </w:r>
                  <w:r w:rsidRPr="00BB0988">
                    <w:rPr>
                      <w:rFonts w:ascii="Courier" w:hAnsi="Courier" w:cs="Times New Roman"/>
                    </w:rPr>
                    <w:t xml:space="preserve"> Aplicar individual y colectivamente las habilidades motrices especializadas de manera creativa y segura, en una variedad de actividades físicas que sean de su interés y en diferentes entornos. </w:t>
                  </w:r>
                </w:p>
                <w:p w14:paraId="668056E1" w14:textId="77777777" w:rsidR="00BB0988" w:rsidRPr="00BB0988" w:rsidRDefault="00BB0988" w:rsidP="00BB0988">
                  <w:pPr>
                    <w:pStyle w:val="Sinespaciado"/>
                    <w:spacing w:line="360" w:lineRule="auto"/>
                    <w:rPr>
                      <w:rFonts w:ascii="Courier" w:hAnsi="Courier" w:cs="Times New Roman"/>
                    </w:rPr>
                  </w:pPr>
                </w:p>
                <w:p w14:paraId="6491EF0C" w14:textId="77777777" w:rsidR="00BB0988" w:rsidRPr="00BB0988" w:rsidRDefault="00BB0988" w:rsidP="00BB0988">
                  <w:pPr>
                    <w:pStyle w:val="Sinespaciado"/>
                    <w:spacing w:line="360" w:lineRule="auto"/>
                    <w:rPr>
                      <w:rFonts w:ascii="Courier" w:hAnsi="Courier" w:cs="Times New Roman"/>
                      <w:b/>
                      <w:bCs/>
                    </w:rPr>
                  </w:pPr>
                  <w:r w:rsidRPr="00BB0988">
                    <w:rPr>
                      <w:rFonts w:ascii="Courier" w:hAnsi="Courier" w:cs="Times New Roman"/>
                      <w:b/>
                      <w:bCs/>
                    </w:rPr>
                    <w:t xml:space="preserve">Vida Activa Saludable y Responsabilidad con la comunidad </w:t>
                  </w:r>
                </w:p>
                <w:p w14:paraId="4D8C7C1F" w14:textId="77777777" w:rsidR="00BB0988" w:rsidRPr="00BB0988" w:rsidRDefault="00BB0988" w:rsidP="00BB0988">
                  <w:pPr>
                    <w:pStyle w:val="Sinespaciado"/>
                    <w:spacing w:line="360" w:lineRule="auto"/>
                    <w:rPr>
                      <w:rFonts w:ascii="Courier" w:hAnsi="Courier" w:cs="Times New Roman"/>
                    </w:rPr>
                  </w:pPr>
                  <w:r w:rsidRPr="00BB0988">
                    <w:rPr>
                      <w:rFonts w:ascii="Courier" w:hAnsi="Courier" w:cs="Times New Roman"/>
                      <w:b/>
                      <w:bCs/>
                      <w:u w:val="single"/>
                    </w:rPr>
                    <w:t>OA3</w:t>
                  </w:r>
                  <w:r w:rsidRPr="00BB0988">
                    <w:rPr>
                      <w:rFonts w:ascii="Courier" w:hAnsi="Courier" w:cs="Times New Roman"/>
                      <w:u w:val="single"/>
                    </w:rPr>
                    <w:t>:</w:t>
                  </w:r>
                  <w:r w:rsidRPr="00BB0988">
                    <w:rPr>
                      <w:rFonts w:ascii="Courier" w:hAnsi="Courier" w:cs="Times New Roman"/>
                    </w:rPr>
                    <w:t xml:space="preserve"> Diseñar y aplicar un plan de entrenamiento para mejorar su rendimiento físico, considerando sus características personales y funcionales.</w:t>
                  </w:r>
                </w:p>
                <w:p w14:paraId="21828628" w14:textId="77777777" w:rsidR="00BB0988" w:rsidRPr="00BB0988" w:rsidRDefault="00BB0988" w:rsidP="00BB0988">
                  <w:pPr>
                    <w:pStyle w:val="Sinespaciado"/>
                    <w:spacing w:line="360" w:lineRule="auto"/>
                    <w:rPr>
                      <w:rFonts w:ascii="Courier" w:hAnsi="Courier" w:cs="Times New Roman"/>
                    </w:rPr>
                  </w:pPr>
                </w:p>
                <w:p w14:paraId="27617EA8" w14:textId="77777777" w:rsidR="00BB0988" w:rsidRPr="00BB0988" w:rsidRDefault="00BB0988" w:rsidP="00BB0988">
                  <w:pPr>
                    <w:pStyle w:val="Sinespaciado"/>
                    <w:spacing w:line="360" w:lineRule="auto"/>
                    <w:rPr>
                      <w:rFonts w:ascii="Courier" w:hAnsi="Courier" w:cs="Times New Roman"/>
                    </w:rPr>
                  </w:pPr>
                  <w:r w:rsidRPr="00BB0988">
                    <w:rPr>
                      <w:rFonts w:ascii="Courier" w:hAnsi="Courier" w:cs="Times New Roman"/>
                      <w:b/>
                      <w:bCs/>
                      <w:u w:val="single"/>
                    </w:rPr>
                    <w:t>OA 4:</w:t>
                  </w:r>
                  <w:r w:rsidRPr="00BB0988">
                    <w:rPr>
                      <w:rFonts w:ascii="Courier" w:hAnsi="Courier" w:cs="Times New Roman"/>
                    </w:rPr>
                    <w:t xml:space="preserve"> Evaluar el impacto de variados programas y proyectos deportivos, recreativos y socioculturales que promuevan de manera colectiva el bienestar, el autocuidado, la vida activa y la alimentación saludable en su comunidad, considerando la diversidad de las personas.</w:t>
                  </w:r>
                </w:p>
              </w:tc>
              <w:tc>
                <w:tcPr>
                  <w:tcW w:w="3819" w:type="dxa"/>
                </w:tcPr>
                <w:p w14:paraId="6244A981" w14:textId="77777777" w:rsidR="00BB0988" w:rsidRPr="00BB0988" w:rsidRDefault="00BB0988" w:rsidP="00BB0988">
                  <w:pPr>
                    <w:pStyle w:val="Sinespaciado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Courier" w:hAnsi="Courier" w:cs="Times New Roman"/>
                    </w:rPr>
                  </w:pPr>
                  <w:r w:rsidRPr="00BB0988">
                    <w:rPr>
                      <w:rFonts w:ascii="Courier" w:hAnsi="Courier" w:cs="Times New Roman"/>
                    </w:rPr>
                    <w:t>CONDICIÓN FÍSICA: definición, método de medición (test de Ruffier Dickson), pulso y frecuencia cardíaca.</w:t>
                  </w:r>
                </w:p>
                <w:p w14:paraId="7F2795B9" w14:textId="77777777" w:rsidR="00BB0988" w:rsidRPr="00BB0988" w:rsidRDefault="00BB0988" w:rsidP="00BB0988">
                  <w:pPr>
                    <w:pStyle w:val="Sinespaciado"/>
                    <w:spacing w:line="360" w:lineRule="auto"/>
                    <w:jc w:val="both"/>
                    <w:rPr>
                      <w:rFonts w:ascii="Courier" w:hAnsi="Courier" w:cs="Times New Roman"/>
                    </w:rPr>
                  </w:pPr>
                </w:p>
                <w:p w14:paraId="2CA7CE92" w14:textId="77777777" w:rsidR="00BB0988" w:rsidRPr="00BB0988" w:rsidRDefault="00BB0988" w:rsidP="00BB0988">
                  <w:pPr>
                    <w:pStyle w:val="Sinespaciado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Courier" w:hAnsi="Courier" w:cs="Times New Roman"/>
                    </w:rPr>
                  </w:pPr>
                  <w:r w:rsidRPr="00BB0988">
                    <w:rPr>
                      <w:rFonts w:ascii="Courier" w:hAnsi="Courier" w:cs="Times New Roman"/>
                    </w:rPr>
                    <w:t>CAPACIDADES FÍSICAS: fuerza, resistencia, velocidad y flexibilidad</w:t>
                  </w:r>
                </w:p>
                <w:p w14:paraId="3CAC9453" w14:textId="77777777" w:rsidR="00BB0988" w:rsidRPr="00BB0988" w:rsidRDefault="00BB0988" w:rsidP="00BB0988">
                  <w:pPr>
                    <w:pStyle w:val="Sinespaciado"/>
                    <w:spacing w:line="360" w:lineRule="auto"/>
                    <w:jc w:val="both"/>
                    <w:rPr>
                      <w:rFonts w:ascii="Courier" w:hAnsi="Courier" w:cs="Times New Roman"/>
                    </w:rPr>
                  </w:pPr>
                </w:p>
                <w:p w14:paraId="43C31376" w14:textId="77777777" w:rsidR="00BB0988" w:rsidRPr="00BB0988" w:rsidRDefault="00BB0988" w:rsidP="00BB0988">
                  <w:pPr>
                    <w:pStyle w:val="Sinespaciado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Courier" w:hAnsi="Courier" w:cs="Times New Roman"/>
                    </w:rPr>
                  </w:pPr>
                  <w:r w:rsidRPr="00BB0988">
                    <w:rPr>
                      <w:rFonts w:ascii="Courier" w:hAnsi="Courier" w:cs="Times New Roman"/>
                    </w:rPr>
                    <w:t>APARATO LOCOMOTOR: músculo, articulación y huesos</w:t>
                  </w:r>
                </w:p>
                <w:p w14:paraId="2DCE7182" w14:textId="77777777" w:rsidR="00BB0988" w:rsidRPr="00BB0988" w:rsidRDefault="00BB0988" w:rsidP="00BB0988">
                  <w:pPr>
                    <w:pStyle w:val="Sinespaciado"/>
                    <w:spacing w:line="360" w:lineRule="auto"/>
                    <w:jc w:val="both"/>
                    <w:rPr>
                      <w:rFonts w:ascii="Courier" w:hAnsi="Courier" w:cs="Times New Roman"/>
                    </w:rPr>
                  </w:pPr>
                </w:p>
                <w:p w14:paraId="63E54152" w14:textId="77777777" w:rsidR="00BB0988" w:rsidRPr="00BB0988" w:rsidRDefault="00BB0988" w:rsidP="00BB0988">
                  <w:pPr>
                    <w:pStyle w:val="Sinespaciado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Courier" w:hAnsi="Courier" w:cs="Times New Roman"/>
                    </w:rPr>
                  </w:pPr>
                  <w:r w:rsidRPr="00BB0988">
                    <w:rPr>
                      <w:rFonts w:ascii="Courier" w:hAnsi="Courier" w:cs="Times New Roman"/>
                    </w:rPr>
                    <w:t>ENFERMEDADES NO TRANSMISIBLES: factores de riesgo, tratamiento.</w:t>
                  </w:r>
                </w:p>
                <w:p w14:paraId="6D07D05C" w14:textId="77777777" w:rsidR="00BB0988" w:rsidRPr="00BB0988" w:rsidRDefault="00BB0988" w:rsidP="00BB0988">
                  <w:pPr>
                    <w:pStyle w:val="Sinespaciado"/>
                    <w:spacing w:line="360" w:lineRule="auto"/>
                    <w:jc w:val="both"/>
                    <w:rPr>
                      <w:rFonts w:ascii="Courier" w:hAnsi="Courier" w:cs="Times New Roman"/>
                    </w:rPr>
                  </w:pPr>
                </w:p>
                <w:p w14:paraId="5FD15700" w14:textId="77777777" w:rsidR="00BB0988" w:rsidRPr="00BB0988" w:rsidRDefault="00BB0988" w:rsidP="00BB0988">
                  <w:pPr>
                    <w:pStyle w:val="Sinespaciado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Courier" w:hAnsi="Courier" w:cs="Times New Roman"/>
                    </w:rPr>
                  </w:pPr>
                  <w:r w:rsidRPr="00BB0988">
                    <w:rPr>
                      <w:rFonts w:ascii="Courier" w:hAnsi="Courier" w:cs="Times New Roman"/>
                    </w:rPr>
                    <w:t>CONCEPTOS GENERALES DE EDUCACIÓN FÍSICA Y SALUD: actividad física, ejercicio físico, salud, vida activa, alimentación saludable, autocuidado y bienestar.</w:t>
                  </w:r>
                </w:p>
              </w:tc>
            </w:tr>
            <w:tr w:rsidR="00BB0988" w:rsidRPr="00BB0988" w14:paraId="31562827" w14:textId="77777777" w:rsidTr="00BB0988">
              <w:tc>
                <w:tcPr>
                  <w:tcW w:w="7424" w:type="dxa"/>
                  <w:gridSpan w:val="2"/>
                </w:tcPr>
                <w:p w14:paraId="0B1E9154" w14:textId="77777777" w:rsidR="00BB0988" w:rsidRPr="00BB0988" w:rsidRDefault="00BB0988" w:rsidP="00BB0988">
                  <w:pPr>
                    <w:pStyle w:val="Sinespaciado"/>
                    <w:spacing w:line="360" w:lineRule="auto"/>
                    <w:rPr>
                      <w:rFonts w:ascii="Courier" w:hAnsi="Courier" w:cs="Times New Roman"/>
                    </w:rPr>
                  </w:pPr>
                  <w:r w:rsidRPr="00BB0988">
                    <w:rPr>
                      <w:rFonts w:ascii="Courier" w:hAnsi="Courier" w:cs="Times New Roman"/>
                      <w:b/>
                      <w:bCs/>
                      <w:i/>
                      <w:iCs/>
                      <w:u w:val="single"/>
                    </w:rPr>
                    <w:lastRenderedPageBreak/>
                    <w:t xml:space="preserve">-IMPORTANTE: </w:t>
                  </w:r>
                  <w:r w:rsidRPr="00BB0988">
                    <w:rPr>
                      <w:rFonts w:ascii="Courier" w:hAnsi="Courier" w:cs="Times New Roman"/>
                    </w:rPr>
                    <w:t>EN LOS CONTENIDOS DESCRITOS, CONSIDERAR COMO SE PUEDEN DESARROLLAR INDIVIDUAL Y GRUPALMENTE PARA EL CORRECTO APRENDIZAJE DE LOS OBJETIVOS.</w:t>
                  </w:r>
                </w:p>
                <w:p w14:paraId="2EBA04C8" w14:textId="77777777" w:rsidR="00BB0988" w:rsidRPr="00BB0988" w:rsidRDefault="00BB0988" w:rsidP="00BB0988">
                  <w:pPr>
                    <w:pStyle w:val="Sinespaciado"/>
                    <w:spacing w:line="360" w:lineRule="auto"/>
                    <w:jc w:val="both"/>
                    <w:rPr>
                      <w:rFonts w:ascii="Courier" w:hAnsi="Courier" w:cs="Times New Roman"/>
                    </w:rPr>
                  </w:pPr>
                </w:p>
              </w:tc>
            </w:tr>
          </w:tbl>
          <w:p w14:paraId="386291F3" w14:textId="296DD8A6" w:rsidR="00BB0988" w:rsidRPr="00B26DDC" w:rsidRDefault="00BB0988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single" w:sz="4" w:space="0" w:color="auto"/>
            </w:tcBorders>
          </w:tcPr>
          <w:p w14:paraId="3885EAC0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3F8DAFD0" w14:textId="09F4C51C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652C1" w14:textId="0B573CA9" w:rsidR="00B26DDC" w:rsidRDefault="0029394B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94B">
        <w:rPr>
          <w:rFonts w:ascii="Times New Roman" w:hAnsi="Times New Roman" w:cs="Times New Roman"/>
          <w:b/>
          <w:bCs/>
          <w:sz w:val="24"/>
          <w:szCs w:val="24"/>
        </w:rPr>
        <w:t>2. ASIGNATURAS PLAN COMÚN ELECTIVO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BED1AC" w14:textId="77777777" w:rsidR="0029394B" w:rsidRPr="0029394B" w:rsidRDefault="0029394B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29394B" w:rsidRPr="00B26DDC" w14:paraId="1E9EE68B" w14:textId="77777777" w:rsidTr="002A6415">
        <w:tc>
          <w:tcPr>
            <w:tcW w:w="7650" w:type="dxa"/>
            <w:shd w:val="clear" w:color="auto" w:fill="F7CAAC" w:themeFill="accent2" w:themeFillTint="66"/>
          </w:tcPr>
          <w:p w14:paraId="161EEF65" w14:textId="5B14D5F2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10.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ARTES VISUALES.</w:t>
            </w:r>
          </w:p>
        </w:tc>
        <w:tc>
          <w:tcPr>
            <w:tcW w:w="838" w:type="dxa"/>
            <w:shd w:val="clear" w:color="auto" w:fill="FFFF00"/>
          </w:tcPr>
          <w:p w14:paraId="3BD2BCB9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9394B" w:rsidRPr="00B26DDC" w14:paraId="3E3C4B1D" w14:textId="77777777" w:rsidTr="00A755BA">
        <w:tc>
          <w:tcPr>
            <w:tcW w:w="7650" w:type="dxa"/>
          </w:tcPr>
          <w:p w14:paraId="3520DEA3" w14:textId="77777777" w:rsidR="002A6415" w:rsidRPr="002A6415" w:rsidRDefault="002A6415" w:rsidP="002A6415">
            <w:pPr>
              <w:pStyle w:val="Sinespaciado"/>
              <w:numPr>
                <w:ilvl w:val="0"/>
                <w:numId w:val="4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2A6415">
              <w:rPr>
                <w:rFonts w:ascii="Courier" w:hAnsi="Courier" w:cs="Times New Roman"/>
              </w:rPr>
              <w:t xml:space="preserve">Fotonovela. </w:t>
            </w:r>
          </w:p>
          <w:p w14:paraId="4909D53A" w14:textId="77777777" w:rsidR="002A6415" w:rsidRPr="002A6415" w:rsidRDefault="002A6415" w:rsidP="002A6415">
            <w:pPr>
              <w:pStyle w:val="Sinespaciado"/>
              <w:numPr>
                <w:ilvl w:val="0"/>
                <w:numId w:val="4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2A6415">
              <w:rPr>
                <w:rFonts w:ascii="Courier" w:hAnsi="Courier" w:cs="Times New Roman"/>
              </w:rPr>
              <w:t>Storyboard</w:t>
            </w:r>
          </w:p>
          <w:p w14:paraId="1945ECE3" w14:textId="77777777" w:rsidR="002A6415" w:rsidRPr="002A6415" w:rsidRDefault="002A6415" w:rsidP="002A6415">
            <w:pPr>
              <w:pStyle w:val="Sinespaciado"/>
              <w:numPr>
                <w:ilvl w:val="0"/>
                <w:numId w:val="4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2A6415">
              <w:rPr>
                <w:rFonts w:ascii="Courier" w:hAnsi="Courier" w:cs="Times New Roman"/>
              </w:rPr>
              <w:t>Planos Fotográficos</w:t>
            </w:r>
          </w:p>
          <w:p w14:paraId="2A9D79A3" w14:textId="77777777" w:rsidR="002A6415" w:rsidRPr="002A6415" w:rsidRDefault="002A6415" w:rsidP="002A6415">
            <w:pPr>
              <w:pStyle w:val="Sinespaciado"/>
              <w:numPr>
                <w:ilvl w:val="0"/>
                <w:numId w:val="4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2A6415">
              <w:rPr>
                <w:rFonts w:ascii="Courier" w:hAnsi="Courier" w:cs="Times New Roman"/>
              </w:rPr>
              <w:t>Ángulos fotográficos.</w:t>
            </w:r>
          </w:p>
          <w:p w14:paraId="76502C64" w14:textId="77777777" w:rsidR="002A6415" w:rsidRPr="002A6415" w:rsidRDefault="002A6415" w:rsidP="002A6415">
            <w:pPr>
              <w:pStyle w:val="Sinespaciado"/>
              <w:numPr>
                <w:ilvl w:val="0"/>
                <w:numId w:val="4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2A6415">
              <w:rPr>
                <w:rFonts w:ascii="Courier" w:hAnsi="Courier" w:cs="Times New Roman"/>
              </w:rPr>
              <w:t>Ilustración.</w:t>
            </w:r>
          </w:p>
          <w:p w14:paraId="50FF1419" w14:textId="57ACB30F" w:rsidR="0029394B" w:rsidRPr="002A6415" w:rsidRDefault="002A6415" w:rsidP="00A755BA">
            <w:pPr>
              <w:pStyle w:val="Sinespaciado"/>
              <w:numPr>
                <w:ilvl w:val="0"/>
                <w:numId w:val="4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2A6415">
              <w:rPr>
                <w:rFonts w:ascii="Courier" w:hAnsi="Courier" w:cs="Times New Roman"/>
              </w:rPr>
              <w:t xml:space="preserve">Novela Gráfica. </w:t>
            </w:r>
          </w:p>
        </w:tc>
        <w:tc>
          <w:tcPr>
            <w:tcW w:w="838" w:type="dxa"/>
          </w:tcPr>
          <w:p w14:paraId="64B2E65C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6FD7078B" w14:textId="77777777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9A4A4" w14:textId="2C4D7B26" w:rsidR="00B26DDC" w:rsidRDefault="00B26DDC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29394B" w:rsidRPr="00B26DDC" w14:paraId="6F3DA173" w14:textId="77777777" w:rsidTr="00EC2B60">
        <w:tc>
          <w:tcPr>
            <w:tcW w:w="7650" w:type="dxa"/>
            <w:shd w:val="clear" w:color="auto" w:fill="F7CAAC" w:themeFill="accent2" w:themeFillTint="66"/>
          </w:tcPr>
          <w:p w14:paraId="1AE4DC54" w14:textId="1502AE43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11.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ARTES MUSICALES.</w:t>
            </w:r>
          </w:p>
        </w:tc>
        <w:tc>
          <w:tcPr>
            <w:tcW w:w="838" w:type="dxa"/>
            <w:shd w:val="clear" w:color="auto" w:fill="FFFF00"/>
          </w:tcPr>
          <w:p w14:paraId="58E54966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9394B" w:rsidRPr="00B26DDC" w14:paraId="2FA879A3" w14:textId="77777777" w:rsidTr="00A755BA">
        <w:tc>
          <w:tcPr>
            <w:tcW w:w="7650" w:type="dxa"/>
          </w:tcPr>
          <w:p w14:paraId="7732DB95" w14:textId="552A76A4" w:rsidR="00EC2B60" w:rsidRPr="00EC2B60" w:rsidRDefault="00EC2B60" w:rsidP="00EC2B6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>Identificar cambios tecnológicos en el mercado de la música.</w:t>
            </w:r>
          </w:p>
          <w:p w14:paraId="751EE80C" w14:textId="77777777" w:rsidR="00EC2B60" w:rsidRPr="00EC2B60" w:rsidRDefault="00EC2B60" w:rsidP="00EC2B6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 xml:space="preserve">Conceptos como DAW, MIDI, MIDIMAC, </w:t>
            </w:r>
          </w:p>
          <w:p w14:paraId="3DB91D8E" w14:textId="66358D4C" w:rsidR="00EC2B60" w:rsidRPr="00EC2B60" w:rsidRDefault="00EC2B60" w:rsidP="00EC2B6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 xml:space="preserve">Formatos musicales MP3, WAW </w:t>
            </w:r>
            <w:r w:rsidRPr="00EC2B60">
              <w:rPr>
                <w:rFonts w:ascii="Courier" w:hAnsi="Courier" w:cs="Times New Roman"/>
                <w:lang w:val="es-ES_tradnl"/>
              </w:rPr>
              <w:t>etc.</w:t>
            </w:r>
          </w:p>
          <w:p w14:paraId="01AF9A8B" w14:textId="77777777" w:rsidR="00EC2B60" w:rsidRPr="00EC2B60" w:rsidRDefault="00EC2B60" w:rsidP="00EC2B6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>Proceso de grabación.</w:t>
            </w:r>
          </w:p>
          <w:p w14:paraId="48C884B0" w14:textId="77777777" w:rsidR="00EC2B60" w:rsidRPr="00EC2B60" w:rsidRDefault="00EC2B60" w:rsidP="00EC2B6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>Edición.</w:t>
            </w:r>
          </w:p>
          <w:p w14:paraId="4F9724A3" w14:textId="77777777" w:rsidR="00EC2B60" w:rsidRPr="00EC2B60" w:rsidRDefault="00EC2B60" w:rsidP="00EC2B6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>Mezcla.</w:t>
            </w:r>
          </w:p>
          <w:p w14:paraId="746563BE" w14:textId="77777777" w:rsidR="00EC2B60" w:rsidRPr="00EC2B60" w:rsidRDefault="00EC2B60" w:rsidP="00EC2B6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Courier" w:hAnsi="Courier" w:cs="Times New Roman"/>
                <w:lang w:val="es-ES_tradnl"/>
              </w:rPr>
            </w:pPr>
            <w:proofErr w:type="spellStart"/>
            <w:r w:rsidRPr="00EC2B60">
              <w:rPr>
                <w:rFonts w:ascii="Courier" w:hAnsi="Courier" w:cs="Times New Roman"/>
                <w:lang w:val="es-ES_tradnl"/>
              </w:rPr>
              <w:t>Plugins</w:t>
            </w:r>
            <w:proofErr w:type="spellEnd"/>
            <w:r w:rsidRPr="00EC2B60">
              <w:rPr>
                <w:rFonts w:ascii="Courier" w:hAnsi="Courier" w:cs="Times New Roman"/>
                <w:lang w:val="es-ES_tradnl"/>
              </w:rPr>
              <w:t>.</w:t>
            </w:r>
          </w:p>
          <w:p w14:paraId="2A6798FD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6364DE13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337A3600" w14:textId="727665A1" w:rsidR="0029394B" w:rsidRDefault="0029394B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5C434" w14:textId="77777777" w:rsidR="0029394B" w:rsidRDefault="0029394B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F9809" w14:textId="77777777" w:rsidR="006C7E09" w:rsidRDefault="006C7E09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66CD0" w14:textId="680E5A67" w:rsidR="006C7E09" w:rsidRDefault="0029394B" w:rsidP="0029394B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94B">
        <w:rPr>
          <w:rFonts w:ascii="Times New Roman" w:hAnsi="Times New Roman" w:cs="Times New Roman"/>
          <w:b/>
          <w:bCs/>
          <w:sz w:val="24"/>
          <w:szCs w:val="24"/>
        </w:rPr>
        <w:t>3. ASIGNATURAS PLAN DE FORMACIÓN DIFERENCIADA:</w:t>
      </w:r>
    </w:p>
    <w:p w14:paraId="09AF0E11" w14:textId="1BBB6431" w:rsidR="0029394B" w:rsidRDefault="0029394B" w:rsidP="0029394B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F603F" w14:textId="77777777" w:rsidR="0029394B" w:rsidRPr="0029394B" w:rsidRDefault="0029394B" w:rsidP="0029394B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947ED" w14:textId="3A8BE165" w:rsidR="006C7E09" w:rsidRDefault="006C7E09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29394B" w:rsidRPr="00B26DDC" w14:paraId="392E7B57" w14:textId="77777777" w:rsidTr="00E154FD">
        <w:tc>
          <w:tcPr>
            <w:tcW w:w="7650" w:type="dxa"/>
            <w:shd w:val="clear" w:color="auto" w:fill="B4C6E7" w:themeFill="accent1" w:themeFillTint="66"/>
          </w:tcPr>
          <w:p w14:paraId="2DFBF237" w14:textId="7C75A57C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12.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TALLER DE LITERATURA.</w:t>
            </w:r>
            <w:r>
              <w:rPr>
                <w:rFonts w:ascii="Courier" w:hAnsi="Courier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shd w:val="clear" w:color="auto" w:fill="FFFF00"/>
          </w:tcPr>
          <w:p w14:paraId="3587E379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9394B" w:rsidRPr="00B26DDC" w14:paraId="63E490B3" w14:textId="77777777" w:rsidTr="00A755BA">
        <w:tc>
          <w:tcPr>
            <w:tcW w:w="7650" w:type="dxa"/>
          </w:tcPr>
          <w:p w14:paraId="4DC914DA" w14:textId="77777777" w:rsidR="00AA35F8" w:rsidRPr="00AA35F8" w:rsidRDefault="00AA35F8" w:rsidP="00AA35F8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AA35F8">
              <w:rPr>
                <w:rFonts w:ascii="Courier" w:hAnsi="Courier" w:cs="Times New Roman"/>
              </w:rPr>
              <w:t xml:space="preserve">A continuación, se presenta un listado de contenidos y conceptos asociados a los objetivos de aprendizaje correspondientes al electivo Taller de Literatura para 3ro y 4to año medio. </w:t>
            </w:r>
          </w:p>
          <w:p w14:paraId="3631D327" w14:textId="77777777" w:rsidR="00AA35F8" w:rsidRPr="00AA35F8" w:rsidRDefault="00AA35F8" w:rsidP="00AA35F8">
            <w:pPr>
              <w:pStyle w:val="Sinespaciado"/>
              <w:spacing w:line="360" w:lineRule="auto"/>
              <w:rPr>
                <w:rFonts w:ascii="Courier" w:hAnsi="Courier" w:cs="Times New Roman"/>
              </w:rPr>
            </w:pPr>
          </w:p>
          <w:p w14:paraId="762FE12D" w14:textId="515C6468" w:rsidR="00AA35F8" w:rsidRPr="00AA35F8" w:rsidRDefault="00AA35F8" w:rsidP="00AA35F8">
            <w:pPr>
              <w:pStyle w:val="Sinespaciado"/>
              <w:numPr>
                <w:ilvl w:val="0"/>
                <w:numId w:val="18"/>
              </w:numPr>
              <w:spacing w:line="360" w:lineRule="auto"/>
              <w:rPr>
                <w:rFonts w:ascii="Courier" w:hAnsi="Courier" w:cs="Times New Roman"/>
              </w:rPr>
            </w:pPr>
            <w:r w:rsidRPr="00AA35F8">
              <w:rPr>
                <w:rFonts w:ascii="Courier" w:hAnsi="Courier" w:cs="Times New Roman"/>
              </w:rPr>
              <w:t>Nociones de literatura, metatexto, micronarrativa, autorreferencialidad y ficción.</w:t>
            </w:r>
          </w:p>
          <w:p w14:paraId="634DA0EF" w14:textId="65935587" w:rsidR="00AA35F8" w:rsidRPr="00AA35F8" w:rsidRDefault="00AA35F8" w:rsidP="00AA35F8">
            <w:pPr>
              <w:pStyle w:val="Sinespaciado"/>
              <w:numPr>
                <w:ilvl w:val="0"/>
                <w:numId w:val="18"/>
              </w:numPr>
              <w:spacing w:line="360" w:lineRule="auto"/>
              <w:rPr>
                <w:rFonts w:ascii="Courier" w:hAnsi="Courier" w:cs="Times New Roman"/>
              </w:rPr>
            </w:pPr>
            <w:r w:rsidRPr="00AA35F8">
              <w:rPr>
                <w:rFonts w:ascii="Courier" w:hAnsi="Courier" w:cs="Times New Roman"/>
              </w:rPr>
              <w:t>Principales referentes de la literatura universal: Gabriel García Márquez y el realismo mágico.</w:t>
            </w:r>
          </w:p>
          <w:p w14:paraId="5DEBB8DE" w14:textId="7B1D1621" w:rsidR="00AA35F8" w:rsidRPr="00AA35F8" w:rsidRDefault="00AA35F8" w:rsidP="00AA35F8">
            <w:pPr>
              <w:pStyle w:val="Sinespaciado"/>
              <w:numPr>
                <w:ilvl w:val="0"/>
                <w:numId w:val="18"/>
              </w:numPr>
              <w:spacing w:line="360" w:lineRule="auto"/>
              <w:rPr>
                <w:rFonts w:ascii="Courier" w:hAnsi="Courier" w:cs="Times New Roman"/>
              </w:rPr>
            </w:pPr>
            <w:r w:rsidRPr="00AA35F8">
              <w:rPr>
                <w:rFonts w:ascii="Courier" w:hAnsi="Courier" w:cs="Times New Roman"/>
              </w:rPr>
              <w:t>Fanzine: historia, características e importancia para cultura underground.</w:t>
            </w:r>
          </w:p>
          <w:p w14:paraId="371FF2F7" w14:textId="77777777" w:rsidR="00AA35F8" w:rsidRPr="00AA35F8" w:rsidRDefault="00AA35F8" w:rsidP="00AA35F8">
            <w:pPr>
              <w:pStyle w:val="Sinespaciado"/>
              <w:numPr>
                <w:ilvl w:val="0"/>
                <w:numId w:val="18"/>
              </w:numPr>
              <w:spacing w:line="360" w:lineRule="auto"/>
              <w:rPr>
                <w:rFonts w:ascii="Courier" w:hAnsi="Courier" w:cs="Times New Roman"/>
              </w:rPr>
            </w:pPr>
            <w:r w:rsidRPr="00AA35F8">
              <w:rPr>
                <w:rFonts w:ascii="Courier" w:hAnsi="Courier" w:cs="Times New Roman"/>
              </w:rPr>
              <w:t>La noción de canon occidental (en resumen) y su importancia como modelo referencial.</w:t>
            </w:r>
          </w:p>
          <w:p w14:paraId="473E7F0A" w14:textId="5F278D73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439C7295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2352BFC0" w14:textId="71E3B396" w:rsidR="006C7E09" w:rsidRDefault="006C7E09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29394B" w:rsidRPr="00B26DDC" w14:paraId="7F78AC7D" w14:textId="77777777" w:rsidTr="007C469A">
        <w:tc>
          <w:tcPr>
            <w:tcW w:w="7650" w:type="dxa"/>
            <w:shd w:val="clear" w:color="auto" w:fill="B4C6E7" w:themeFill="accent1" w:themeFillTint="66"/>
          </w:tcPr>
          <w:p w14:paraId="0698DF91" w14:textId="58A5FB3A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13.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PARTICIPACIÓN Y ARGUMENTACIÓN EN DEMOCRACIA.</w:t>
            </w:r>
            <w:r w:rsidR="00E41613">
              <w:rPr>
                <w:rFonts w:ascii="Courier" w:hAnsi="Courier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shd w:val="clear" w:color="auto" w:fill="FFFF00"/>
          </w:tcPr>
          <w:p w14:paraId="31C57726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9394B" w:rsidRPr="00B26DDC" w14:paraId="25B28DEE" w14:textId="77777777" w:rsidTr="00A755BA">
        <w:tc>
          <w:tcPr>
            <w:tcW w:w="7650" w:type="dxa"/>
          </w:tcPr>
          <w:p w14:paraId="7631EC0D" w14:textId="77777777" w:rsidR="007C469A" w:rsidRPr="007C469A" w:rsidRDefault="007C469A" w:rsidP="007C469A">
            <w:pPr>
              <w:pStyle w:val="Sinespaciado"/>
              <w:jc w:val="both"/>
              <w:rPr>
                <w:rFonts w:ascii="Courier" w:hAnsi="Courier"/>
              </w:rPr>
            </w:pPr>
            <w:r w:rsidRPr="007C469A">
              <w:rPr>
                <w:rFonts w:ascii="Courier" w:hAnsi="Courier"/>
              </w:rPr>
              <w:t xml:space="preserve">A continuación, se presenta un listado de contenidos y conceptos asociados a los objetivos de aprendizaje correspondientes al electivo de Participación y Argumentación en Democracia para 3ro y 4to año medio. </w:t>
            </w:r>
          </w:p>
          <w:p w14:paraId="743997C5" w14:textId="77777777" w:rsidR="007C469A" w:rsidRPr="007C469A" w:rsidRDefault="007C469A" w:rsidP="007C469A">
            <w:pPr>
              <w:pStyle w:val="Sinespaciado"/>
              <w:jc w:val="center"/>
              <w:rPr>
                <w:rFonts w:ascii="Courier" w:hAnsi="Courier"/>
              </w:rPr>
            </w:pPr>
          </w:p>
          <w:p w14:paraId="608053E1" w14:textId="77777777" w:rsidR="007C469A" w:rsidRPr="007C469A" w:rsidRDefault="007C469A" w:rsidP="007C469A">
            <w:pPr>
              <w:pStyle w:val="Sinespaciado"/>
              <w:jc w:val="center"/>
              <w:rPr>
                <w:rFonts w:ascii="Courier" w:hAnsi="Courier"/>
              </w:rPr>
            </w:pPr>
            <w:r w:rsidRPr="007C469A">
              <w:rPr>
                <w:rFonts w:ascii="Courier" w:hAnsi="Courier"/>
                <w:b/>
                <w:bCs/>
              </w:rPr>
              <w:t>Partes de un texto argumentativo:</w:t>
            </w:r>
          </w:p>
          <w:p w14:paraId="361ECD8F" w14:textId="77777777" w:rsidR="007C469A" w:rsidRPr="007C469A" w:rsidRDefault="007C469A" w:rsidP="007C469A">
            <w:pPr>
              <w:pStyle w:val="Sinespaciado"/>
              <w:jc w:val="center"/>
              <w:rPr>
                <w:rFonts w:ascii="Courier" w:hAnsi="Courier"/>
              </w:rPr>
            </w:pPr>
            <w:r w:rsidRPr="007C469A">
              <w:rPr>
                <w:rFonts w:ascii="Courier" w:hAnsi="Courier"/>
              </w:rPr>
              <w:t>Tesis, base, garantía y respaldo.</w:t>
            </w:r>
          </w:p>
          <w:p w14:paraId="56C0B33A" w14:textId="77777777" w:rsidR="007C469A" w:rsidRPr="007C469A" w:rsidRDefault="007C469A" w:rsidP="007C469A">
            <w:pPr>
              <w:pStyle w:val="Sinespaciado"/>
              <w:jc w:val="center"/>
              <w:rPr>
                <w:rFonts w:ascii="Courier" w:hAnsi="Courier"/>
              </w:rPr>
            </w:pPr>
            <w:r w:rsidRPr="007C469A">
              <w:rPr>
                <w:rFonts w:ascii="Courier" w:hAnsi="Courier"/>
              </w:rPr>
              <w:t>Identificarlas en un discurso argumentativo.</w:t>
            </w:r>
          </w:p>
          <w:p w14:paraId="39A88E77" w14:textId="77777777" w:rsidR="007C469A" w:rsidRPr="007C469A" w:rsidRDefault="007C469A" w:rsidP="007C469A">
            <w:pPr>
              <w:pStyle w:val="Sinespaciado"/>
              <w:jc w:val="center"/>
              <w:rPr>
                <w:rFonts w:ascii="Courier" w:hAnsi="Courier"/>
              </w:rPr>
            </w:pPr>
          </w:p>
          <w:p w14:paraId="126E2F45" w14:textId="77777777" w:rsidR="007C469A" w:rsidRPr="007C469A" w:rsidRDefault="007C469A" w:rsidP="007C469A">
            <w:pPr>
              <w:pStyle w:val="Sinespaciado"/>
              <w:jc w:val="center"/>
              <w:rPr>
                <w:rFonts w:ascii="Courier" w:hAnsi="Courier"/>
                <w:b/>
                <w:bCs/>
              </w:rPr>
            </w:pPr>
            <w:r w:rsidRPr="007C469A">
              <w:rPr>
                <w:rFonts w:ascii="Courier" w:hAnsi="Courier"/>
                <w:b/>
                <w:bCs/>
              </w:rPr>
              <w:t>Tipos de argumentos lógico-racionales:</w:t>
            </w:r>
          </w:p>
          <w:p w14:paraId="28181AD9" w14:textId="77777777" w:rsidR="007C469A" w:rsidRPr="007C469A" w:rsidRDefault="007C469A" w:rsidP="007C469A">
            <w:pPr>
              <w:pStyle w:val="Sinespaciado"/>
              <w:jc w:val="center"/>
              <w:rPr>
                <w:rFonts w:ascii="Courier" w:hAnsi="Courier"/>
              </w:rPr>
            </w:pPr>
            <w:r w:rsidRPr="007C469A">
              <w:rPr>
                <w:rFonts w:ascii="Courier" w:hAnsi="Courier"/>
              </w:rPr>
              <w:t>Por analogía, por generalización, por signos, por autoridad, por causa.</w:t>
            </w:r>
          </w:p>
          <w:p w14:paraId="3FCAB3D3" w14:textId="77777777" w:rsidR="007C469A" w:rsidRPr="007C469A" w:rsidRDefault="007C469A" w:rsidP="007C469A">
            <w:pPr>
              <w:pStyle w:val="Sinespaciado"/>
              <w:jc w:val="both"/>
              <w:rPr>
                <w:rFonts w:ascii="Courier" w:hAnsi="Courier"/>
              </w:rPr>
            </w:pPr>
          </w:p>
          <w:p w14:paraId="5E6179F2" w14:textId="77777777" w:rsidR="007C469A" w:rsidRPr="007C469A" w:rsidRDefault="007C469A" w:rsidP="007C469A">
            <w:pPr>
              <w:pStyle w:val="Sinespaciado"/>
              <w:jc w:val="both"/>
              <w:rPr>
                <w:rFonts w:ascii="Courier" w:hAnsi="Courier"/>
              </w:rPr>
            </w:pPr>
          </w:p>
          <w:p w14:paraId="5C902004" w14:textId="77777777" w:rsidR="007C469A" w:rsidRPr="007C469A" w:rsidRDefault="007C469A" w:rsidP="007C469A">
            <w:pPr>
              <w:pStyle w:val="Sinespaciado"/>
              <w:jc w:val="both"/>
              <w:rPr>
                <w:rFonts w:ascii="Courier" w:hAnsi="Courier"/>
              </w:rPr>
            </w:pPr>
            <w:r w:rsidRPr="007C469A">
              <w:rPr>
                <w:rFonts w:ascii="Courier" w:hAnsi="Courier"/>
              </w:rPr>
              <w:t xml:space="preserve">Se sugieren algunas páginas del texto del estudiante donde puedes encontrar algunas ideas que te colaborarán a practicar y prepararte. </w:t>
            </w:r>
          </w:p>
          <w:p w14:paraId="202910E6" w14:textId="77777777" w:rsidR="007C469A" w:rsidRPr="007C469A" w:rsidRDefault="007C469A" w:rsidP="007C469A">
            <w:pPr>
              <w:pStyle w:val="Sinespaciado"/>
              <w:numPr>
                <w:ilvl w:val="0"/>
                <w:numId w:val="17"/>
              </w:numPr>
              <w:jc w:val="both"/>
              <w:rPr>
                <w:rFonts w:ascii="Courier" w:hAnsi="Courier"/>
              </w:rPr>
            </w:pPr>
            <w:r w:rsidRPr="007C469A">
              <w:rPr>
                <w:rFonts w:ascii="Courier" w:hAnsi="Courier"/>
              </w:rPr>
              <w:t>132 y 133 más preguntas.</w:t>
            </w:r>
          </w:p>
          <w:p w14:paraId="537E46BF" w14:textId="25DC45D4" w:rsidR="007C469A" w:rsidRPr="007C469A" w:rsidRDefault="007C469A" w:rsidP="007C469A">
            <w:pPr>
              <w:pStyle w:val="Sinespaciado"/>
              <w:numPr>
                <w:ilvl w:val="0"/>
                <w:numId w:val="17"/>
              </w:numPr>
              <w:jc w:val="both"/>
              <w:rPr>
                <w:rFonts w:ascii="Courier" w:hAnsi="Courier"/>
              </w:rPr>
            </w:pPr>
            <w:r w:rsidRPr="007C469A">
              <w:rPr>
                <w:rFonts w:ascii="Courier" w:hAnsi="Courier"/>
              </w:rPr>
              <w:t>193 a 199 más preguntas.</w:t>
            </w:r>
          </w:p>
        </w:tc>
        <w:tc>
          <w:tcPr>
            <w:tcW w:w="838" w:type="dxa"/>
          </w:tcPr>
          <w:p w14:paraId="2E6CF9A9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476D80DF" w14:textId="77777777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A9526F" w14:textId="6CCC2904" w:rsidR="006C7E09" w:rsidRDefault="006C7E09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29394B" w:rsidRPr="00B26DDC" w14:paraId="3731FE9F" w14:textId="77777777" w:rsidTr="00560E67">
        <w:tc>
          <w:tcPr>
            <w:tcW w:w="7650" w:type="dxa"/>
            <w:shd w:val="clear" w:color="auto" w:fill="B4C6E7" w:themeFill="accent1" w:themeFillTint="66"/>
          </w:tcPr>
          <w:p w14:paraId="770933F7" w14:textId="2F826B78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14.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SEMINARIO DE FILOSOFÍA.</w:t>
            </w:r>
            <w:r>
              <w:rPr>
                <w:rFonts w:ascii="Courier" w:hAnsi="Courier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shd w:val="clear" w:color="auto" w:fill="FFFF00"/>
          </w:tcPr>
          <w:p w14:paraId="371B8E61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9394B" w:rsidRPr="00B26DDC" w14:paraId="2449E7FF" w14:textId="77777777" w:rsidTr="00A755BA">
        <w:tc>
          <w:tcPr>
            <w:tcW w:w="7650" w:type="dxa"/>
          </w:tcPr>
          <w:p w14:paraId="7B01D69E" w14:textId="77777777" w:rsidR="00560E67" w:rsidRPr="00942E51" w:rsidRDefault="00560E67" w:rsidP="00560E67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  <w:u w:val="single"/>
              </w:rPr>
              <w:t>OA3:</w:t>
            </w:r>
            <w:r w:rsidRPr="00942E51">
              <w:rPr>
                <w:rFonts w:ascii="Courier" w:hAnsi="Courier"/>
                <w:sz w:val="22"/>
                <w:szCs w:val="22"/>
              </w:rPr>
              <w:t xml:space="preserve"> Evaluar y contrastar métodos de razonamiento para abordar un concepto o problema filosófico.</w:t>
            </w:r>
          </w:p>
          <w:p w14:paraId="109375DE" w14:textId="77777777" w:rsidR="00560E67" w:rsidRPr="00942E51" w:rsidRDefault="00560E67" w:rsidP="00560E67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  <w:u w:val="single"/>
              </w:rPr>
              <w:t>Objetivo</w:t>
            </w:r>
            <w:r w:rsidRPr="00942E51">
              <w:rPr>
                <w:rFonts w:ascii="Courier" w:hAnsi="Courier"/>
                <w:sz w:val="22"/>
                <w:szCs w:val="22"/>
              </w:rPr>
              <w:t xml:space="preserve">: Conocer y aplicar las falacias: </w:t>
            </w:r>
            <w:bookmarkStart w:id="0" w:name="_Hlk85783125"/>
            <w:r w:rsidRPr="00942E51">
              <w:rPr>
                <w:rFonts w:ascii="Courier" w:hAnsi="Courier"/>
                <w:sz w:val="22"/>
                <w:szCs w:val="22"/>
              </w:rPr>
              <w:t>Generalización apresurada, Argumentum ad hominem, Argumentum ad baculum, Argumentum ad misericordiam, Argumentum ad ignorantian., argumentum ad populum, Argumentum ad verecundiam, Causa falsa.</w:t>
            </w:r>
            <w:bookmarkEnd w:id="0"/>
          </w:p>
          <w:p w14:paraId="041D92E7" w14:textId="77777777" w:rsidR="00560E67" w:rsidRPr="00942E51" w:rsidRDefault="00560E67" w:rsidP="00560E67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  <w:u w:val="single"/>
              </w:rPr>
              <w:t>Contenido</w:t>
            </w:r>
            <w:r w:rsidRPr="00942E51">
              <w:rPr>
                <w:rFonts w:ascii="Courier" w:hAnsi="Courier"/>
                <w:sz w:val="22"/>
                <w:szCs w:val="22"/>
              </w:rPr>
              <w:t xml:space="preserve">: Portafolio 1 Segundo trimestre falacias: Concepto de falacia. Verdad y Validez. Razonamiento. Falacias Generalización apresurada, Argumentum ad hominem, Argumentum ad baculum, Argumentum ad </w:t>
            </w:r>
            <w:r w:rsidRPr="00942E51">
              <w:rPr>
                <w:rFonts w:ascii="Courier" w:hAnsi="Courier"/>
                <w:sz w:val="22"/>
                <w:szCs w:val="22"/>
              </w:rPr>
              <w:lastRenderedPageBreak/>
              <w:t>misericordiam, Argumentum ad ignorantiam., argumentum ad populum, Argumentum ad verecundiam, Causa falsa.</w:t>
            </w:r>
          </w:p>
          <w:p w14:paraId="7D9965CE" w14:textId="77777777" w:rsidR="00560E67" w:rsidRPr="00942E51" w:rsidRDefault="00560E67" w:rsidP="00560E67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  <w:u w:val="single"/>
              </w:rPr>
              <w:t>Habilidades</w:t>
            </w:r>
            <w:r w:rsidRPr="00942E51">
              <w:rPr>
                <w:rFonts w:ascii="Courier" w:hAnsi="Courier"/>
                <w:sz w:val="22"/>
                <w:szCs w:val="22"/>
              </w:rPr>
              <w:t>:</w:t>
            </w:r>
          </w:p>
          <w:p w14:paraId="00E39164" w14:textId="77777777" w:rsidR="00560E67" w:rsidRPr="00942E51" w:rsidRDefault="00560E67" w:rsidP="00560E67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>Distinguir argumentos falaces.</w:t>
            </w:r>
          </w:p>
          <w:p w14:paraId="354D5F0D" w14:textId="77777777" w:rsidR="00560E67" w:rsidRPr="00942E51" w:rsidRDefault="00560E67" w:rsidP="00560E67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</w:rPr>
              <w:t>Razonar correctamente.</w:t>
            </w:r>
          </w:p>
          <w:p w14:paraId="744458A0" w14:textId="77777777" w:rsidR="00560E67" w:rsidRPr="00942E51" w:rsidRDefault="00560E67" w:rsidP="00560E67">
            <w:pPr>
              <w:jc w:val="both"/>
              <w:rPr>
                <w:rFonts w:ascii="Courier" w:hAnsi="Courier"/>
                <w:sz w:val="22"/>
                <w:szCs w:val="22"/>
              </w:rPr>
            </w:pPr>
          </w:p>
          <w:p w14:paraId="7D08F4D6" w14:textId="77777777" w:rsidR="00560E67" w:rsidRPr="00942E51" w:rsidRDefault="00560E67" w:rsidP="00560E67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942E51">
              <w:rPr>
                <w:rFonts w:ascii="Courier" w:hAnsi="Courier"/>
                <w:sz w:val="22"/>
                <w:szCs w:val="22"/>
                <w:u w:val="single"/>
              </w:rPr>
              <w:t>Instrumento de evaluación:</w:t>
            </w:r>
            <w:r w:rsidRPr="00942E51">
              <w:rPr>
                <w:rFonts w:ascii="Courier" w:hAnsi="Courier"/>
                <w:sz w:val="22"/>
                <w:szCs w:val="22"/>
              </w:rPr>
              <w:t xml:space="preserve"> La prueba contemplará textos en los que deben identificar qué falacia se comete, explicando cuál es exactamente el error de razonamiento que se presenta.</w:t>
            </w:r>
          </w:p>
          <w:p w14:paraId="1401FC5F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2B3B7D7D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6F4E5D3C" w14:textId="2C5BBE75" w:rsidR="006C7E09" w:rsidRDefault="006C7E09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A66B7D" w14:textId="63D7DF6F" w:rsidR="006C7E09" w:rsidRDefault="006C7E09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29394B" w:rsidRPr="00B26DDC" w14:paraId="2FED71AC" w14:textId="77777777" w:rsidTr="002A6415">
        <w:tc>
          <w:tcPr>
            <w:tcW w:w="7650" w:type="dxa"/>
            <w:shd w:val="clear" w:color="auto" w:fill="B4C6E7" w:themeFill="accent1" w:themeFillTint="66"/>
          </w:tcPr>
          <w:p w14:paraId="7784C92C" w14:textId="7100FE46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15.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FILOSOFÍA POLÍTICA.</w:t>
            </w:r>
          </w:p>
        </w:tc>
        <w:tc>
          <w:tcPr>
            <w:tcW w:w="838" w:type="dxa"/>
            <w:shd w:val="clear" w:color="auto" w:fill="FFFF00"/>
          </w:tcPr>
          <w:p w14:paraId="3C2699F7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9394B" w:rsidRPr="00B26DDC" w14:paraId="6614C604" w14:textId="77777777" w:rsidTr="00A755BA">
        <w:tc>
          <w:tcPr>
            <w:tcW w:w="7650" w:type="dxa"/>
          </w:tcPr>
          <w:p w14:paraId="752ABE36" w14:textId="77777777" w:rsidR="00A6590C" w:rsidRPr="00A6590C" w:rsidRDefault="00A6590C" w:rsidP="00A6590C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A6590C">
              <w:rPr>
                <w:rFonts w:ascii="Courier" w:hAnsi="Courier" w:cs="Times New Roman"/>
              </w:rPr>
              <w:t>1)  Las opiniones y actividades Políticas presentes en nuestra vida cotidiana.</w:t>
            </w:r>
          </w:p>
          <w:p w14:paraId="6211F33D" w14:textId="77777777" w:rsidR="00A6590C" w:rsidRPr="00A6590C" w:rsidRDefault="00A6590C" w:rsidP="00A6590C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A6590C">
              <w:rPr>
                <w:rFonts w:ascii="Courier" w:hAnsi="Courier" w:cs="Times New Roman"/>
              </w:rPr>
              <w:t>2)  Desinterés de los jóvenes en la Política según datos del Servel.</w:t>
            </w:r>
          </w:p>
          <w:p w14:paraId="4C73EE2E" w14:textId="485797C0" w:rsidR="00A6590C" w:rsidRPr="00A6590C" w:rsidRDefault="00A6590C" w:rsidP="00A6590C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A6590C">
              <w:rPr>
                <w:rFonts w:ascii="Courier" w:hAnsi="Courier" w:cs="Times New Roman"/>
              </w:rPr>
              <w:t>3)  Instancias de participación Política en nuestro Colegio y en la viada escolar</w:t>
            </w:r>
            <w:r>
              <w:rPr>
                <w:rFonts w:ascii="Courier" w:hAnsi="Courier" w:cs="Times New Roman"/>
              </w:rPr>
              <w:t xml:space="preserve"> </w:t>
            </w:r>
            <w:r w:rsidRPr="00A6590C">
              <w:rPr>
                <w:rFonts w:ascii="Courier" w:hAnsi="Courier" w:cs="Times New Roman"/>
              </w:rPr>
              <w:t>en general.</w:t>
            </w:r>
          </w:p>
          <w:p w14:paraId="16853441" w14:textId="77777777" w:rsidR="00A6590C" w:rsidRPr="00A6590C" w:rsidRDefault="00A6590C" w:rsidP="00A6590C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A6590C">
              <w:rPr>
                <w:rFonts w:ascii="Courier" w:hAnsi="Courier" w:cs="Times New Roman"/>
              </w:rPr>
              <w:t>4)  Acercamiento a un Debate Político</w:t>
            </w:r>
          </w:p>
          <w:p w14:paraId="19504105" w14:textId="77777777" w:rsidR="00A6590C" w:rsidRPr="00A6590C" w:rsidRDefault="00A6590C" w:rsidP="00A6590C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A6590C">
              <w:rPr>
                <w:rFonts w:ascii="Courier" w:hAnsi="Courier" w:cs="Times New Roman"/>
              </w:rPr>
              <w:t>5)  Describir un  Debate, sus etapas  y vocabulario argumentativo que se utiliza</w:t>
            </w:r>
          </w:p>
          <w:p w14:paraId="6C821BE9" w14:textId="5D9A8FC2" w:rsidR="00A6590C" w:rsidRPr="00A6590C" w:rsidRDefault="00A6590C" w:rsidP="00A6590C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A6590C">
              <w:rPr>
                <w:rFonts w:ascii="Courier" w:hAnsi="Courier" w:cs="Times New Roman"/>
              </w:rPr>
              <w:t>6)  Reconocer los conceptos filosóficos que hay tras nuestras opiniones políticas</w:t>
            </w:r>
          </w:p>
          <w:p w14:paraId="72BC11C7" w14:textId="5C595390" w:rsidR="00A6590C" w:rsidRPr="00A6590C" w:rsidRDefault="00A6590C" w:rsidP="00A6590C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A6590C">
              <w:rPr>
                <w:rFonts w:ascii="Courier" w:hAnsi="Courier" w:cs="Times New Roman"/>
              </w:rPr>
              <w:t>7)  Entender y explicar la relación que establece la filósofa  Hannah Arendt</w:t>
            </w:r>
            <w:r>
              <w:rPr>
                <w:rFonts w:ascii="Courier" w:hAnsi="Courier" w:cs="Times New Roman"/>
              </w:rPr>
              <w:t xml:space="preserve"> </w:t>
            </w:r>
            <w:r w:rsidRPr="00A6590C">
              <w:rPr>
                <w:rFonts w:ascii="Courier" w:hAnsi="Courier" w:cs="Times New Roman"/>
              </w:rPr>
              <w:t>entre  Política  y  Libertad</w:t>
            </w:r>
          </w:p>
          <w:p w14:paraId="6F5E9BEB" w14:textId="4A2CA64A" w:rsidR="00A6590C" w:rsidRPr="00A6590C" w:rsidRDefault="00A6590C" w:rsidP="00A6590C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A6590C">
              <w:rPr>
                <w:rFonts w:ascii="Courier" w:hAnsi="Courier" w:cs="Times New Roman"/>
              </w:rPr>
              <w:t>8)  Explique por qué Aristóteles  manifiesta que : "  El hombre es por naturaleza</w:t>
            </w:r>
            <w:r>
              <w:rPr>
                <w:rFonts w:ascii="Courier" w:hAnsi="Courier" w:cs="Times New Roman"/>
              </w:rPr>
              <w:t xml:space="preserve"> </w:t>
            </w:r>
            <w:r w:rsidRPr="00A6590C">
              <w:rPr>
                <w:rFonts w:ascii="Courier" w:hAnsi="Courier" w:cs="Times New Roman"/>
              </w:rPr>
              <w:t>un animal  social ".</w:t>
            </w:r>
          </w:p>
          <w:p w14:paraId="2264B32F" w14:textId="6FB9A5EF" w:rsidR="00A6590C" w:rsidRPr="00A6590C" w:rsidRDefault="00A6590C" w:rsidP="00A6590C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A6590C">
              <w:rPr>
                <w:rFonts w:ascii="Courier" w:hAnsi="Courier" w:cs="Times New Roman"/>
              </w:rPr>
              <w:t>9)  Presentado el tema del  fenómeno  migratorio. Analizar diferentes opiniones que existen al respecto. Los conceptos filosóficos que estan involucrados y los supuestos sobre los que se levantan tales opiniones, como también</w:t>
            </w:r>
            <w:r>
              <w:rPr>
                <w:rFonts w:ascii="Courier" w:hAnsi="Courier" w:cs="Times New Roman"/>
              </w:rPr>
              <w:t xml:space="preserve">, </w:t>
            </w:r>
            <w:r w:rsidRPr="00A6590C">
              <w:rPr>
                <w:rFonts w:ascii="Courier" w:hAnsi="Courier" w:cs="Times New Roman"/>
              </w:rPr>
              <w:t>los efectos que esas opiniones podrían tener.</w:t>
            </w:r>
          </w:p>
          <w:p w14:paraId="432E9E43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6E7A54D1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6BA38E39" w14:textId="7C9405EF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29394B" w:rsidRPr="00B26DDC" w14:paraId="6BA0DC14" w14:textId="77777777" w:rsidTr="00EC2B60">
        <w:tc>
          <w:tcPr>
            <w:tcW w:w="7650" w:type="dxa"/>
            <w:shd w:val="clear" w:color="auto" w:fill="B4C6E7" w:themeFill="accent1" w:themeFillTint="66"/>
          </w:tcPr>
          <w:p w14:paraId="16946C79" w14:textId="4B0A9822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16.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PROBABILIDADES Y ESTADÍSTICA DESCRIPTIVA INFERENCIAL.</w:t>
            </w:r>
          </w:p>
        </w:tc>
        <w:tc>
          <w:tcPr>
            <w:tcW w:w="838" w:type="dxa"/>
            <w:shd w:val="clear" w:color="auto" w:fill="FFFF00"/>
          </w:tcPr>
          <w:p w14:paraId="57121447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9394B" w:rsidRPr="00B26DDC" w14:paraId="445B0B36" w14:textId="77777777" w:rsidTr="00A755BA">
        <w:tc>
          <w:tcPr>
            <w:tcW w:w="7650" w:type="dxa"/>
          </w:tcPr>
          <w:p w14:paraId="68BC0AA6" w14:textId="1580D26E" w:rsidR="003316DF" w:rsidRPr="003316DF" w:rsidRDefault="003316DF" w:rsidP="003316DF">
            <w:pPr>
              <w:pStyle w:val="Sinespaciado"/>
              <w:spacing w:line="360" w:lineRule="auto"/>
              <w:ind w:left="720"/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1. </w:t>
            </w:r>
            <w:r w:rsidRPr="003316DF">
              <w:rPr>
                <w:rFonts w:ascii="Courier" w:hAnsi="Courier" w:cs="Times New Roman"/>
              </w:rPr>
              <w:t xml:space="preserve">Argumentar y comunicar decisiones a partir del análisis crítico de información presente en </w:t>
            </w:r>
            <w:r w:rsidRPr="003316DF">
              <w:rPr>
                <w:rFonts w:ascii="Courier" w:hAnsi="Courier" w:cs="Times New Roman"/>
              </w:rPr>
              <w:lastRenderedPageBreak/>
              <w:t>histogramas, polígonos de frecuencia, frecuencia acumulada, diagramas de cajón, incluyendo el uso de herramientas digitales.</w:t>
            </w:r>
          </w:p>
          <w:p w14:paraId="10F1607E" w14:textId="77777777" w:rsidR="003316DF" w:rsidRPr="003316DF" w:rsidRDefault="003316DF" w:rsidP="003316DF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3316DF">
              <w:rPr>
                <w:rFonts w:ascii="Courier" w:hAnsi="Courier" w:cs="Times New Roman"/>
              </w:rPr>
              <w:t>1.1.Media</w:t>
            </w:r>
          </w:p>
          <w:p w14:paraId="170F819D" w14:textId="77777777" w:rsidR="003316DF" w:rsidRPr="003316DF" w:rsidRDefault="003316DF" w:rsidP="003316DF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3316DF">
              <w:rPr>
                <w:rFonts w:ascii="Courier" w:hAnsi="Courier" w:cs="Times New Roman"/>
              </w:rPr>
              <w:t>1.2 Moda</w:t>
            </w:r>
          </w:p>
          <w:p w14:paraId="48EC3495" w14:textId="77777777" w:rsidR="003316DF" w:rsidRPr="003316DF" w:rsidRDefault="003316DF" w:rsidP="003316DF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3316DF">
              <w:rPr>
                <w:rFonts w:ascii="Courier" w:hAnsi="Courier" w:cs="Times New Roman"/>
              </w:rPr>
              <w:t>1.3. Mediana</w:t>
            </w:r>
          </w:p>
          <w:p w14:paraId="28AA1C16" w14:textId="77777777" w:rsidR="003316DF" w:rsidRPr="003316DF" w:rsidRDefault="003316DF" w:rsidP="003316DF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</w:rPr>
            </w:pPr>
            <w:r w:rsidRPr="003316DF">
              <w:rPr>
                <w:rFonts w:ascii="Courier" w:hAnsi="Courier" w:cs="Times New Roman"/>
              </w:rPr>
              <w:t>1.4. Analisis de tablas y graficos</w:t>
            </w:r>
          </w:p>
          <w:p w14:paraId="2104374F" w14:textId="77777777" w:rsidR="003316DF" w:rsidRPr="003316DF" w:rsidRDefault="003316DF" w:rsidP="003316DF">
            <w:pPr>
              <w:pStyle w:val="Sinespaciado"/>
              <w:numPr>
                <w:ilvl w:val="0"/>
                <w:numId w:val="8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3316DF">
              <w:rPr>
                <w:rFonts w:ascii="Courier" w:hAnsi="Courier" w:cs="Times New Roman"/>
              </w:rPr>
              <w:t xml:space="preserve">Resolver problemas que involucren los conceptos de media muestral, desviación estándar, varianza tanto de forma manuscrita como haciendo uso de herramientas tecnológicas digitales. </w:t>
            </w:r>
          </w:p>
          <w:p w14:paraId="39CA97D5" w14:textId="77777777" w:rsidR="003316DF" w:rsidRPr="003316DF" w:rsidRDefault="003316DF" w:rsidP="003316DF">
            <w:pPr>
              <w:pStyle w:val="Sinespaciado"/>
              <w:numPr>
                <w:ilvl w:val="1"/>
                <w:numId w:val="8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3316DF">
              <w:rPr>
                <w:rFonts w:ascii="Courier" w:hAnsi="Courier" w:cs="Times New Roman"/>
              </w:rPr>
              <w:t>Desviaciún Media</w:t>
            </w:r>
          </w:p>
          <w:p w14:paraId="2C2FA0D2" w14:textId="77777777" w:rsidR="003316DF" w:rsidRPr="003316DF" w:rsidRDefault="003316DF" w:rsidP="003316DF">
            <w:pPr>
              <w:pStyle w:val="Sinespaciado"/>
              <w:numPr>
                <w:ilvl w:val="1"/>
                <w:numId w:val="8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3316DF">
              <w:rPr>
                <w:rFonts w:ascii="Courier" w:hAnsi="Courier" w:cs="Times New Roman"/>
              </w:rPr>
              <w:t>Desviacion estándar</w:t>
            </w:r>
          </w:p>
          <w:p w14:paraId="1527E7E0" w14:textId="10800B5F" w:rsidR="0029394B" w:rsidRPr="003316DF" w:rsidRDefault="003316DF" w:rsidP="00A755BA">
            <w:pPr>
              <w:pStyle w:val="Sinespaciado"/>
              <w:numPr>
                <w:ilvl w:val="1"/>
                <w:numId w:val="8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3316DF">
              <w:rPr>
                <w:rFonts w:ascii="Courier" w:hAnsi="Courier" w:cs="Times New Roman"/>
              </w:rPr>
              <w:t>Varianza.</w:t>
            </w:r>
          </w:p>
        </w:tc>
        <w:tc>
          <w:tcPr>
            <w:tcW w:w="838" w:type="dxa"/>
          </w:tcPr>
          <w:p w14:paraId="36F7328D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55B48AF3" w14:textId="01F7B863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694EA3" w14:textId="3DFA7E30" w:rsidR="003316DF" w:rsidRDefault="003316DF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C7C00B" w14:textId="031F4037" w:rsidR="003316DF" w:rsidRDefault="003316DF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EF25C4" w14:textId="5188BB5A" w:rsidR="003316DF" w:rsidRDefault="003316DF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8852CD" w14:textId="77777777" w:rsidR="003316DF" w:rsidRDefault="003316DF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CB68EA" w14:textId="69FECCD6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29394B" w:rsidRPr="00B26DDC" w14:paraId="73750176" w14:textId="77777777" w:rsidTr="00A755BA">
        <w:tc>
          <w:tcPr>
            <w:tcW w:w="7650" w:type="dxa"/>
            <w:shd w:val="clear" w:color="auto" w:fill="B4C6E7" w:themeFill="accent1" w:themeFillTint="66"/>
          </w:tcPr>
          <w:p w14:paraId="2FEFC342" w14:textId="253C27F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17.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BIOLOGÍA DE LOS ECOSISTEMAS.</w:t>
            </w:r>
          </w:p>
        </w:tc>
        <w:tc>
          <w:tcPr>
            <w:tcW w:w="838" w:type="dxa"/>
          </w:tcPr>
          <w:p w14:paraId="1C2285D5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9394B" w:rsidRPr="00B26DDC" w14:paraId="6F6A8278" w14:textId="77777777" w:rsidTr="00A755BA">
        <w:tc>
          <w:tcPr>
            <w:tcW w:w="7650" w:type="dxa"/>
          </w:tcPr>
          <w:p w14:paraId="6AC5F7D6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47C1C334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6F0528EC" w14:textId="5B82915A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0EFED1" w14:textId="49525897" w:rsidR="00693026" w:rsidRDefault="00693026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1D6953" w14:textId="77777777" w:rsidR="00693026" w:rsidRDefault="00693026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29394B" w:rsidRPr="00B26DDC" w14:paraId="2EAFADA1" w14:textId="77777777" w:rsidTr="002A6415">
        <w:tc>
          <w:tcPr>
            <w:tcW w:w="7650" w:type="dxa"/>
            <w:shd w:val="clear" w:color="auto" w:fill="B4C6E7" w:themeFill="accent1" w:themeFillTint="66"/>
          </w:tcPr>
          <w:p w14:paraId="725C4129" w14:textId="1967EAC2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18.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QUÍMICA.</w:t>
            </w:r>
          </w:p>
        </w:tc>
        <w:tc>
          <w:tcPr>
            <w:tcW w:w="838" w:type="dxa"/>
            <w:shd w:val="clear" w:color="auto" w:fill="FFFF00"/>
          </w:tcPr>
          <w:p w14:paraId="583CC71E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9394B" w:rsidRPr="00B26DDC" w14:paraId="7BA7710E" w14:textId="77777777" w:rsidTr="00A755BA">
        <w:tc>
          <w:tcPr>
            <w:tcW w:w="7650" w:type="dxa"/>
          </w:tcPr>
          <w:p w14:paraId="52C78A5D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7955CE">
              <w:rPr>
                <w:rFonts w:ascii="Courier" w:hAnsi="Courier" w:cs="Times New Roman"/>
                <w:lang w:val="es-ES"/>
              </w:rPr>
              <w:t>OF 6: Comprender los fundamentos y leyes básicas que explican los fenómenos acido-base y  polimerización-despolimerización presentes  en sistemas naturales y en aplicaciones tecnológicas.</w:t>
            </w:r>
          </w:p>
          <w:p w14:paraId="4C13EFBF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</w:p>
          <w:p w14:paraId="33E143AF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7955CE">
              <w:rPr>
                <w:rFonts w:ascii="Courier" w:hAnsi="Courier" w:cs="Times New Roman"/>
                <w:u w:val="single"/>
                <w:lang w:val="es-ES"/>
              </w:rPr>
              <w:t>Ácidos y bases</w:t>
            </w:r>
            <w:r w:rsidRPr="007955CE">
              <w:rPr>
                <w:rFonts w:ascii="Courier" w:hAnsi="Courier" w:cs="Times New Roman"/>
                <w:lang w:val="es-ES"/>
              </w:rPr>
              <w:t>.</w:t>
            </w:r>
          </w:p>
          <w:p w14:paraId="63EE6D7C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</w:p>
          <w:p w14:paraId="4CEB10E0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7955CE">
              <w:rPr>
                <w:rFonts w:ascii="Courier" w:hAnsi="Courier" w:cs="Times New Roman"/>
                <w:lang w:val="es-ES"/>
              </w:rPr>
              <w:t>-Reacciones ácidos-bases y sus aplicaciones.</w:t>
            </w:r>
          </w:p>
          <w:p w14:paraId="70F3519D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7955CE">
              <w:rPr>
                <w:rFonts w:ascii="Courier" w:hAnsi="Courier" w:cs="Times New Roman"/>
                <w:lang w:val="es-ES"/>
              </w:rPr>
              <w:t>-Comportamiento acido-base.</w:t>
            </w:r>
          </w:p>
          <w:p w14:paraId="418EF7FC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7955CE">
              <w:rPr>
                <w:rFonts w:ascii="Courier" w:hAnsi="Courier" w:cs="Times New Roman"/>
                <w:lang w:val="es-ES"/>
              </w:rPr>
              <w:t>-Escala de pH y uso de indicadores.</w:t>
            </w:r>
          </w:p>
          <w:p w14:paraId="24CC5371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</w:p>
          <w:p w14:paraId="4DA9E82C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u w:val="single"/>
                <w:lang w:val="es-ES"/>
              </w:rPr>
            </w:pPr>
            <w:r w:rsidRPr="007955CE">
              <w:rPr>
                <w:rFonts w:ascii="Courier" w:hAnsi="Courier" w:cs="Times New Roman"/>
                <w:u w:val="single"/>
                <w:lang w:val="es-ES"/>
              </w:rPr>
              <w:t>Polímeros</w:t>
            </w:r>
          </w:p>
          <w:p w14:paraId="0A3CBCD3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</w:p>
          <w:p w14:paraId="5724A026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7955CE">
              <w:rPr>
                <w:rFonts w:ascii="Courier" w:hAnsi="Courier" w:cs="Times New Roman"/>
                <w:lang w:val="es-ES"/>
              </w:rPr>
              <w:t>-Características generales.</w:t>
            </w:r>
          </w:p>
          <w:p w14:paraId="3320C62B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7955CE">
              <w:rPr>
                <w:rFonts w:ascii="Courier" w:hAnsi="Courier" w:cs="Times New Roman"/>
                <w:lang w:val="es-ES"/>
              </w:rPr>
              <w:t>-Clasificación de los polímeros.</w:t>
            </w:r>
          </w:p>
          <w:p w14:paraId="0B5F3CD6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7955CE">
              <w:rPr>
                <w:rFonts w:ascii="Courier" w:hAnsi="Courier" w:cs="Times New Roman"/>
                <w:lang w:val="es-ES"/>
              </w:rPr>
              <w:t xml:space="preserve">-Propiedades </w:t>
            </w:r>
          </w:p>
          <w:p w14:paraId="5FAD8FB8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7955CE">
              <w:rPr>
                <w:rFonts w:ascii="Courier" w:hAnsi="Courier" w:cs="Times New Roman"/>
                <w:lang w:val="es-ES"/>
              </w:rPr>
              <w:t>-Aplicación de los polímeros sintéticos.</w:t>
            </w:r>
          </w:p>
          <w:p w14:paraId="206F659B" w14:textId="77777777" w:rsidR="007955CE" w:rsidRPr="007955CE" w:rsidRDefault="007955CE" w:rsidP="007955CE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7955CE">
              <w:rPr>
                <w:rFonts w:ascii="Courier" w:hAnsi="Courier" w:cs="Times New Roman"/>
                <w:lang w:val="es-ES"/>
              </w:rPr>
              <w:t>-Impacto en el ambiente</w:t>
            </w:r>
          </w:p>
          <w:p w14:paraId="24A4CA43" w14:textId="26A8E9BE" w:rsidR="0029394B" w:rsidRPr="007955CE" w:rsidRDefault="007955CE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lang w:val="es-ES"/>
              </w:rPr>
            </w:pPr>
            <w:r w:rsidRPr="007955CE">
              <w:rPr>
                <w:rFonts w:ascii="Courier" w:hAnsi="Courier" w:cs="Times New Roman"/>
                <w:lang w:val="es-ES"/>
              </w:rPr>
              <w:t>-Códigos de identificación para polímeros más usados.</w:t>
            </w:r>
          </w:p>
        </w:tc>
        <w:tc>
          <w:tcPr>
            <w:tcW w:w="838" w:type="dxa"/>
          </w:tcPr>
          <w:p w14:paraId="60F03ED6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78F19347" w14:textId="66AC139C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793B95" w14:textId="77777777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29394B" w:rsidRPr="00B26DDC" w14:paraId="2A25F12F" w14:textId="77777777" w:rsidTr="00693026">
        <w:tc>
          <w:tcPr>
            <w:tcW w:w="7650" w:type="dxa"/>
            <w:shd w:val="clear" w:color="auto" w:fill="B4C6E7" w:themeFill="accent1" w:themeFillTint="66"/>
          </w:tcPr>
          <w:p w14:paraId="63E8E546" w14:textId="64E95CC9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19.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FÍSICA</w:t>
            </w:r>
          </w:p>
        </w:tc>
        <w:tc>
          <w:tcPr>
            <w:tcW w:w="838" w:type="dxa"/>
            <w:shd w:val="clear" w:color="auto" w:fill="FFFF00"/>
          </w:tcPr>
          <w:p w14:paraId="78B09A8C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9394B" w:rsidRPr="00B26DDC" w14:paraId="00416BDA" w14:textId="77777777" w:rsidTr="00A755BA">
        <w:tc>
          <w:tcPr>
            <w:tcW w:w="7650" w:type="dxa"/>
          </w:tcPr>
          <w:p w14:paraId="70035992" w14:textId="77777777" w:rsidR="001B52FC" w:rsidRPr="001B52FC" w:rsidRDefault="001B52FC" w:rsidP="001B52FC">
            <w:pPr>
              <w:pStyle w:val="Sinespaciado"/>
              <w:numPr>
                <w:ilvl w:val="0"/>
                <w:numId w:val="7"/>
              </w:numPr>
              <w:spacing w:line="360" w:lineRule="auto"/>
              <w:jc w:val="both"/>
              <w:rPr>
                <w:rFonts w:ascii="Courier" w:hAnsi="Courier" w:cs="Times New Roman"/>
                <w:lang w:val="es-MX"/>
              </w:rPr>
            </w:pPr>
            <w:r w:rsidRPr="001B52FC">
              <w:rPr>
                <w:rFonts w:ascii="Courier" w:hAnsi="Courier" w:cs="Times New Roman"/>
                <w:lang w:val="es-MX"/>
              </w:rPr>
              <w:t>Origen y evolución del Universo en diversas culturas</w:t>
            </w:r>
          </w:p>
          <w:p w14:paraId="4B90362B" w14:textId="77777777" w:rsidR="001B52FC" w:rsidRPr="001B52FC" w:rsidRDefault="001B52FC" w:rsidP="001B52FC">
            <w:pPr>
              <w:pStyle w:val="Sinespaciado"/>
              <w:numPr>
                <w:ilvl w:val="0"/>
                <w:numId w:val="7"/>
              </w:numPr>
              <w:spacing w:line="360" w:lineRule="auto"/>
              <w:jc w:val="both"/>
              <w:rPr>
                <w:rFonts w:ascii="Courier" w:hAnsi="Courier" w:cs="Times New Roman"/>
                <w:lang w:val="es-MX"/>
              </w:rPr>
            </w:pPr>
            <w:r w:rsidRPr="001B52FC">
              <w:rPr>
                <w:rFonts w:ascii="Courier" w:hAnsi="Courier" w:cs="Times New Roman"/>
                <w:lang w:val="es-MX"/>
              </w:rPr>
              <w:t>Teoría Geocéntrica y Heliocéntrica</w:t>
            </w:r>
          </w:p>
          <w:p w14:paraId="767ADA79" w14:textId="77777777" w:rsidR="001B52FC" w:rsidRPr="001B52FC" w:rsidRDefault="001B52FC" w:rsidP="001B52FC">
            <w:pPr>
              <w:pStyle w:val="Sinespaciado"/>
              <w:numPr>
                <w:ilvl w:val="0"/>
                <w:numId w:val="7"/>
              </w:numPr>
              <w:spacing w:line="360" w:lineRule="auto"/>
              <w:jc w:val="both"/>
              <w:rPr>
                <w:rFonts w:ascii="Courier" w:hAnsi="Courier" w:cs="Times New Roman"/>
                <w:lang w:val="es-MX"/>
              </w:rPr>
            </w:pPr>
            <w:r w:rsidRPr="001B52FC">
              <w:rPr>
                <w:rFonts w:ascii="Courier" w:hAnsi="Courier" w:cs="Times New Roman"/>
                <w:lang w:val="es-MX"/>
              </w:rPr>
              <w:t>Evolución de ideas sobre el Universo</w:t>
            </w:r>
          </w:p>
          <w:p w14:paraId="621C3F67" w14:textId="77777777" w:rsidR="001B52FC" w:rsidRPr="001B52FC" w:rsidRDefault="001B52FC" w:rsidP="001B52FC">
            <w:pPr>
              <w:pStyle w:val="Sinespaciado"/>
              <w:numPr>
                <w:ilvl w:val="0"/>
                <w:numId w:val="7"/>
              </w:numPr>
              <w:spacing w:line="360" w:lineRule="auto"/>
              <w:jc w:val="both"/>
              <w:rPr>
                <w:rFonts w:ascii="Courier" w:hAnsi="Courier" w:cs="Times New Roman"/>
                <w:lang w:val="es-MX"/>
              </w:rPr>
            </w:pPr>
            <w:r w:rsidRPr="001B52FC">
              <w:rPr>
                <w:rFonts w:ascii="Courier" w:hAnsi="Courier" w:cs="Times New Roman"/>
                <w:lang w:val="es-MX"/>
              </w:rPr>
              <w:t>Teoría de Big Bang</w:t>
            </w:r>
          </w:p>
          <w:p w14:paraId="0CA26986" w14:textId="66CA8FE7" w:rsidR="0029394B" w:rsidRPr="001B52FC" w:rsidRDefault="001B52FC" w:rsidP="00A755BA">
            <w:pPr>
              <w:pStyle w:val="Sinespaciado"/>
              <w:numPr>
                <w:ilvl w:val="0"/>
                <w:numId w:val="7"/>
              </w:numPr>
              <w:spacing w:line="360" w:lineRule="auto"/>
              <w:jc w:val="both"/>
              <w:rPr>
                <w:rFonts w:ascii="Courier" w:hAnsi="Courier" w:cs="Times New Roman"/>
                <w:lang w:val="es-MX"/>
              </w:rPr>
            </w:pPr>
            <w:r w:rsidRPr="001B52FC">
              <w:rPr>
                <w:rFonts w:ascii="Courier" w:hAnsi="Courier" w:cs="Times New Roman"/>
                <w:lang w:val="es-MX"/>
              </w:rPr>
              <w:t>Fuerza y Movimiento</w:t>
            </w:r>
          </w:p>
        </w:tc>
        <w:tc>
          <w:tcPr>
            <w:tcW w:w="838" w:type="dxa"/>
          </w:tcPr>
          <w:p w14:paraId="4DB6FE2A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62BAD160" w14:textId="0515D7BC" w:rsidR="006C7E09" w:rsidRDefault="006C7E09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01F60E" w14:textId="104937C1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EC9139" w14:textId="058C14B2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29394B" w:rsidRPr="00B26DDC" w14:paraId="648400CB" w14:textId="77777777" w:rsidTr="00693026">
        <w:tc>
          <w:tcPr>
            <w:tcW w:w="7650" w:type="dxa"/>
            <w:shd w:val="clear" w:color="auto" w:fill="B4C6E7" w:themeFill="accent1" w:themeFillTint="66"/>
          </w:tcPr>
          <w:p w14:paraId="67997F75" w14:textId="6FF15128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20.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AA35F8">
              <w:rPr>
                <w:rFonts w:ascii="Courier" w:hAnsi="Courier" w:cs="Times New Roman"/>
                <w:b/>
                <w:bCs/>
                <w:sz w:val="24"/>
                <w:szCs w:val="24"/>
              </w:rPr>
              <w:t>ARTES VISUALES, AUDIOVISUALES Y MULTIMEDIALES.</w:t>
            </w:r>
          </w:p>
        </w:tc>
        <w:tc>
          <w:tcPr>
            <w:tcW w:w="838" w:type="dxa"/>
            <w:shd w:val="clear" w:color="auto" w:fill="FFFF00"/>
          </w:tcPr>
          <w:p w14:paraId="06BB8FB0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9394B" w:rsidRPr="00B26DDC" w14:paraId="3BC6AC77" w14:textId="77777777" w:rsidTr="00A755BA">
        <w:tc>
          <w:tcPr>
            <w:tcW w:w="7650" w:type="dxa"/>
          </w:tcPr>
          <w:p w14:paraId="79407E8D" w14:textId="77777777" w:rsidR="007C4980" w:rsidRPr="007C4980" w:rsidRDefault="007C4980" w:rsidP="007C4980">
            <w:pPr>
              <w:pStyle w:val="Sinespaciado"/>
              <w:numPr>
                <w:ilvl w:val="0"/>
                <w:numId w:val="5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7C4980">
              <w:rPr>
                <w:rFonts w:ascii="Courier" w:hAnsi="Courier" w:cs="Times New Roman"/>
              </w:rPr>
              <w:t>Guión literario.</w:t>
            </w:r>
          </w:p>
          <w:p w14:paraId="3A43D4C5" w14:textId="77777777" w:rsidR="007C4980" w:rsidRPr="007C4980" w:rsidRDefault="007C4980" w:rsidP="007C4980">
            <w:pPr>
              <w:pStyle w:val="Sinespaciado"/>
              <w:numPr>
                <w:ilvl w:val="0"/>
                <w:numId w:val="5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7C4980">
              <w:rPr>
                <w:rFonts w:ascii="Courier" w:hAnsi="Courier" w:cs="Times New Roman"/>
              </w:rPr>
              <w:t>Story board.</w:t>
            </w:r>
          </w:p>
          <w:p w14:paraId="5746529F" w14:textId="77777777" w:rsidR="007C4980" w:rsidRPr="007C4980" w:rsidRDefault="007C4980" w:rsidP="007C4980">
            <w:pPr>
              <w:pStyle w:val="Sinespaciado"/>
              <w:numPr>
                <w:ilvl w:val="0"/>
                <w:numId w:val="5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7C4980">
              <w:rPr>
                <w:rFonts w:ascii="Courier" w:hAnsi="Courier" w:cs="Times New Roman"/>
              </w:rPr>
              <w:t>Planos Fotográficos</w:t>
            </w:r>
          </w:p>
          <w:p w14:paraId="3FDC7B6C" w14:textId="77777777" w:rsidR="007C4980" w:rsidRPr="007C4980" w:rsidRDefault="007C4980" w:rsidP="007C4980">
            <w:pPr>
              <w:pStyle w:val="Sinespaciado"/>
              <w:numPr>
                <w:ilvl w:val="0"/>
                <w:numId w:val="5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7C4980">
              <w:rPr>
                <w:rFonts w:ascii="Courier" w:hAnsi="Courier" w:cs="Times New Roman"/>
              </w:rPr>
              <w:t>Ángulos fotográficos.</w:t>
            </w:r>
          </w:p>
          <w:p w14:paraId="0877BA06" w14:textId="77777777" w:rsidR="007C4980" w:rsidRPr="007C4980" w:rsidRDefault="007C4980" w:rsidP="007C4980">
            <w:pPr>
              <w:pStyle w:val="Sinespaciado"/>
              <w:numPr>
                <w:ilvl w:val="0"/>
                <w:numId w:val="5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7C4980">
              <w:rPr>
                <w:rFonts w:ascii="Courier" w:hAnsi="Courier" w:cs="Times New Roman"/>
              </w:rPr>
              <w:t>Bodegón.</w:t>
            </w:r>
          </w:p>
          <w:p w14:paraId="74283F35" w14:textId="77777777" w:rsidR="007C4980" w:rsidRPr="007C4980" w:rsidRDefault="007C4980" w:rsidP="007C4980">
            <w:pPr>
              <w:pStyle w:val="Sinespaciado"/>
              <w:numPr>
                <w:ilvl w:val="0"/>
                <w:numId w:val="5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7C4980">
              <w:rPr>
                <w:rFonts w:ascii="Courier" w:hAnsi="Courier" w:cs="Times New Roman"/>
              </w:rPr>
              <w:t>Dibujo artístico.</w:t>
            </w:r>
          </w:p>
          <w:p w14:paraId="470DDBF3" w14:textId="77777777" w:rsidR="007C4980" w:rsidRPr="007C4980" w:rsidRDefault="007C4980" w:rsidP="007C4980">
            <w:pPr>
              <w:pStyle w:val="Sinespaciado"/>
              <w:numPr>
                <w:ilvl w:val="0"/>
                <w:numId w:val="5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7C4980">
              <w:rPr>
                <w:rFonts w:ascii="Courier" w:hAnsi="Courier" w:cs="Times New Roman"/>
              </w:rPr>
              <w:t>Propósito expresivo.</w:t>
            </w:r>
          </w:p>
          <w:p w14:paraId="371F4BE1" w14:textId="49CDA66B" w:rsidR="0029394B" w:rsidRPr="007C4980" w:rsidRDefault="007C4980" w:rsidP="00A755BA">
            <w:pPr>
              <w:pStyle w:val="Sinespaciado"/>
              <w:numPr>
                <w:ilvl w:val="0"/>
                <w:numId w:val="5"/>
              </w:num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7C4980">
              <w:rPr>
                <w:rFonts w:ascii="Courier" w:hAnsi="Courier" w:cs="Times New Roman"/>
              </w:rPr>
              <w:t>Ficha técnica.</w:t>
            </w:r>
          </w:p>
        </w:tc>
        <w:tc>
          <w:tcPr>
            <w:tcW w:w="838" w:type="dxa"/>
          </w:tcPr>
          <w:p w14:paraId="46AED24D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6A02B419" w14:textId="04C40F35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881BD9" w14:textId="30A14B7E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D9FDC3" w14:textId="7A7EA81B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29394B" w:rsidRPr="00B26DDC" w14:paraId="1D362058" w14:textId="77777777" w:rsidTr="00EC2B60">
        <w:tc>
          <w:tcPr>
            <w:tcW w:w="7650" w:type="dxa"/>
            <w:shd w:val="clear" w:color="auto" w:fill="B4C6E7" w:themeFill="accent1" w:themeFillTint="66"/>
          </w:tcPr>
          <w:p w14:paraId="42250365" w14:textId="264EE44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21.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="00E41613" w:rsidRPr="00602A52">
              <w:rPr>
                <w:rFonts w:ascii="Courier" w:hAnsi="Courier" w:cs="Times New Roman"/>
                <w:b/>
                <w:bCs/>
                <w:sz w:val="24"/>
                <w:szCs w:val="24"/>
              </w:rPr>
              <w:t>INTERPRETACIÓN MUSICAL.</w:t>
            </w:r>
          </w:p>
        </w:tc>
        <w:tc>
          <w:tcPr>
            <w:tcW w:w="838" w:type="dxa"/>
            <w:shd w:val="clear" w:color="auto" w:fill="FFFF00"/>
          </w:tcPr>
          <w:p w14:paraId="21002272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9394B" w:rsidRPr="00B26DDC" w14:paraId="35476329" w14:textId="77777777" w:rsidTr="00A755BA">
        <w:tc>
          <w:tcPr>
            <w:tcW w:w="7650" w:type="dxa"/>
          </w:tcPr>
          <w:p w14:paraId="47CFA9B1" w14:textId="020BF2E7" w:rsidR="00EC2B60" w:rsidRPr="00EC2B60" w:rsidRDefault="00EC2B60" w:rsidP="00EC2B6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 xml:space="preserve">Características principales de la cultura Rapa </w:t>
            </w:r>
            <w:proofErr w:type="spellStart"/>
            <w:r w:rsidRPr="00EC2B60">
              <w:rPr>
                <w:rFonts w:ascii="Courier" w:hAnsi="Courier" w:cs="Times New Roman"/>
                <w:lang w:val="es-ES_tradnl"/>
              </w:rPr>
              <w:t>Nui</w:t>
            </w:r>
            <w:proofErr w:type="spellEnd"/>
            <w:r w:rsidRPr="00EC2B60">
              <w:rPr>
                <w:rFonts w:ascii="Courier" w:hAnsi="Courier" w:cs="Times New Roman"/>
                <w:lang w:val="es-ES_tradnl"/>
              </w:rPr>
              <w:t xml:space="preserve"> y su folclore.</w:t>
            </w:r>
          </w:p>
          <w:p w14:paraId="04ADBEA0" w14:textId="77777777" w:rsidR="00EC2B60" w:rsidRPr="00EC2B60" w:rsidRDefault="00EC2B60" w:rsidP="00EC2B6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>FORMAS MUSICAL: A – A’ – A-B</w:t>
            </w:r>
          </w:p>
          <w:p w14:paraId="1876B301" w14:textId="77777777" w:rsidR="00EC2B60" w:rsidRPr="00EC2B60" w:rsidRDefault="00EC2B60" w:rsidP="00EC2B6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lastRenderedPageBreak/>
              <w:t xml:space="preserve">Funciones tonales: I – III – IV – I – IV – II  </w:t>
            </w:r>
          </w:p>
          <w:p w14:paraId="1CBDEDA7" w14:textId="77777777" w:rsidR="00EC2B60" w:rsidRPr="00EC2B60" w:rsidRDefault="00EC2B60" w:rsidP="00EC2B60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>(intercambio modal) – VII</w:t>
            </w:r>
          </w:p>
          <w:p w14:paraId="3D52F3AA" w14:textId="77777777" w:rsidR="00EC2B60" w:rsidRPr="00EC2B60" w:rsidRDefault="00EC2B60" w:rsidP="00EC2B60">
            <w:pPr>
              <w:pStyle w:val="Sinespaciado"/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 xml:space="preserve">          (séptimo grado mayor) – IV.</w:t>
            </w:r>
          </w:p>
          <w:p w14:paraId="325A8BFD" w14:textId="77777777" w:rsidR="00EC2B60" w:rsidRPr="00EC2B60" w:rsidRDefault="00EC2B60" w:rsidP="00EC2B6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>Identificación auditiva de estilos musicales.</w:t>
            </w:r>
          </w:p>
          <w:p w14:paraId="56B92A79" w14:textId="77777777" w:rsidR="00EC2B60" w:rsidRPr="00EC2B60" w:rsidRDefault="00EC2B60" w:rsidP="00EC2B6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>Identificación auditiva y escrita de acordes o triadas.</w:t>
            </w:r>
          </w:p>
          <w:p w14:paraId="189F3B53" w14:textId="77777777" w:rsidR="00EC2B60" w:rsidRPr="00EC2B60" w:rsidRDefault="00EC2B60" w:rsidP="00EC2B6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>Historia del blues, orígenes del blues, la herencia africana.</w:t>
            </w:r>
          </w:p>
          <w:p w14:paraId="2FB3B10D" w14:textId="77777777" w:rsidR="00EC2B60" w:rsidRPr="00EC2B60" w:rsidRDefault="00EC2B60" w:rsidP="00EC2B6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>Los instrumentos del blues.</w:t>
            </w:r>
          </w:p>
          <w:p w14:paraId="1B9C07A8" w14:textId="77777777" w:rsidR="00EC2B60" w:rsidRPr="00EC2B60" w:rsidRDefault="00EC2B60" w:rsidP="00EC2B6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 xml:space="preserve">Tipos de blues. </w:t>
            </w:r>
          </w:p>
          <w:p w14:paraId="40839AE6" w14:textId="6C1511D4" w:rsidR="0029394B" w:rsidRPr="00EC2B60" w:rsidRDefault="00EC2B60" w:rsidP="00EC2B6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Courier" w:hAnsi="Courier" w:cs="Times New Roman"/>
                <w:lang w:val="es-ES_tradnl"/>
              </w:rPr>
            </w:pPr>
            <w:r w:rsidRPr="00EC2B60">
              <w:rPr>
                <w:rFonts w:ascii="Courier" w:hAnsi="Courier" w:cs="Times New Roman"/>
                <w:lang w:val="es-ES_tradnl"/>
              </w:rPr>
              <w:t>Morfología musical.</w:t>
            </w:r>
          </w:p>
        </w:tc>
        <w:tc>
          <w:tcPr>
            <w:tcW w:w="838" w:type="dxa"/>
          </w:tcPr>
          <w:p w14:paraId="13DA359C" w14:textId="77777777" w:rsidR="0029394B" w:rsidRPr="00B26DDC" w:rsidRDefault="0029394B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680414FC" w14:textId="7FA5FE28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1432FA" w14:textId="07F470C6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970823" w14:textId="08200700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59"/>
        <w:gridCol w:w="2329"/>
      </w:tblGrid>
      <w:tr w:rsidR="00E41613" w:rsidRPr="00B26DDC" w14:paraId="05604E3D" w14:textId="77777777" w:rsidTr="00693026">
        <w:tc>
          <w:tcPr>
            <w:tcW w:w="7508" w:type="dxa"/>
            <w:shd w:val="clear" w:color="auto" w:fill="B4C6E7" w:themeFill="accent1" w:themeFillTint="66"/>
          </w:tcPr>
          <w:p w14:paraId="3B9845DE" w14:textId="161D1124" w:rsidR="00E41613" w:rsidRPr="00B26DDC" w:rsidRDefault="00E41613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22.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602A52">
              <w:rPr>
                <w:rFonts w:ascii="Courier" w:hAnsi="Courier" w:cs="Times New Roman"/>
                <w:b/>
                <w:bCs/>
                <w:sz w:val="24"/>
                <w:szCs w:val="24"/>
              </w:rPr>
              <w:t>PROMOCIÓN DE ESTILOS DE VIDA ACTIVOS Y SALUDABLES.</w:t>
            </w:r>
          </w:p>
        </w:tc>
        <w:tc>
          <w:tcPr>
            <w:tcW w:w="980" w:type="dxa"/>
            <w:shd w:val="clear" w:color="auto" w:fill="FFFF00"/>
          </w:tcPr>
          <w:p w14:paraId="5BBD39D4" w14:textId="77777777" w:rsidR="00E41613" w:rsidRPr="00B26DDC" w:rsidRDefault="00E41613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607A8A" w:rsidRPr="00B26DDC" w14:paraId="544DE5AE" w14:textId="77777777" w:rsidTr="00607A8A">
        <w:tc>
          <w:tcPr>
            <w:tcW w:w="7508" w:type="dxa"/>
          </w:tcPr>
          <w:p w14:paraId="53DD290C" w14:textId="4B7121CC" w:rsidR="00607A8A" w:rsidRPr="00607A8A" w:rsidRDefault="00607A8A" w:rsidP="00607A8A">
            <w:pPr>
              <w:pStyle w:val="Sinespaciado"/>
              <w:spacing w:line="360" w:lineRule="auto"/>
              <w:jc w:val="both"/>
              <w:rPr>
                <w:rFonts w:ascii="Courier" w:hAnsi="Courier"/>
                <w:b/>
                <w:bCs/>
                <w:u w:val="single"/>
              </w:rPr>
            </w:pPr>
            <w:r w:rsidRPr="00607A8A">
              <w:rPr>
                <w:rFonts w:ascii="Courier" w:hAnsi="Courier"/>
                <w:b/>
                <w:bCs/>
              </w:rPr>
              <w:t>UNIDAD Y OBJETIVO DE APRENDIZAJE</w:t>
            </w:r>
          </w:p>
        </w:tc>
        <w:tc>
          <w:tcPr>
            <w:tcW w:w="980" w:type="dxa"/>
          </w:tcPr>
          <w:p w14:paraId="667C9430" w14:textId="4E2A63ED" w:rsidR="00607A8A" w:rsidRPr="00607A8A" w:rsidRDefault="00607A8A" w:rsidP="00607A8A">
            <w:pPr>
              <w:pStyle w:val="Sinespaciado"/>
              <w:spacing w:line="360" w:lineRule="auto"/>
              <w:jc w:val="both"/>
              <w:rPr>
                <w:rFonts w:ascii="Courier" w:hAnsi="Courier"/>
                <w:b/>
                <w:bCs/>
              </w:rPr>
            </w:pPr>
            <w:r w:rsidRPr="00607A8A">
              <w:rPr>
                <w:rFonts w:ascii="Courier" w:hAnsi="Courier"/>
                <w:b/>
                <w:bCs/>
              </w:rPr>
              <w:t>CONTENIDOS</w:t>
            </w:r>
          </w:p>
        </w:tc>
      </w:tr>
      <w:tr w:rsidR="00607A8A" w:rsidRPr="00B26DDC" w14:paraId="75180F3C" w14:textId="77777777" w:rsidTr="00607A8A">
        <w:tc>
          <w:tcPr>
            <w:tcW w:w="7508" w:type="dxa"/>
          </w:tcPr>
          <w:p w14:paraId="370D6DA1" w14:textId="77777777" w:rsidR="00607A8A" w:rsidRPr="00607A8A" w:rsidRDefault="00607A8A" w:rsidP="00607A8A">
            <w:pPr>
              <w:jc w:val="both"/>
              <w:rPr>
                <w:rFonts w:ascii="Courier" w:hAnsi="Courier"/>
                <w:b/>
                <w:bCs/>
                <w:sz w:val="22"/>
                <w:szCs w:val="22"/>
              </w:rPr>
            </w:pPr>
          </w:p>
          <w:p w14:paraId="193384A5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607A8A">
              <w:rPr>
                <w:rFonts w:ascii="Courier" w:hAnsi="Courier"/>
                <w:b/>
                <w:bCs/>
                <w:sz w:val="22"/>
                <w:szCs w:val="22"/>
              </w:rPr>
              <w:t xml:space="preserve">OA2: </w:t>
            </w:r>
            <w:r w:rsidRPr="00607A8A">
              <w:rPr>
                <w:rFonts w:ascii="Courier" w:hAnsi="Courier"/>
                <w:sz w:val="22"/>
                <w:szCs w:val="22"/>
              </w:rPr>
              <w:t>Valorar los beneficios del ejercicio físico en la salud para promover un estilo de vida activo saludable.</w:t>
            </w:r>
          </w:p>
          <w:p w14:paraId="68746888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</w:p>
          <w:p w14:paraId="54DB2B42" w14:textId="77777777" w:rsidR="00607A8A" w:rsidRPr="00607A8A" w:rsidRDefault="00607A8A" w:rsidP="00607A8A">
            <w:pPr>
              <w:jc w:val="both"/>
              <w:rPr>
                <w:rFonts w:ascii="Courier" w:hAnsi="Courier"/>
                <w:b/>
                <w:bCs/>
                <w:sz w:val="22"/>
                <w:szCs w:val="22"/>
              </w:rPr>
            </w:pPr>
          </w:p>
          <w:p w14:paraId="7717547F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607A8A">
              <w:rPr>
                <w:rFonts w:ascii="Courier" w:hAnsi="Courier"/>
                <w:b/>
                <w:bCs/>
                <w:sz w:val="22"/>
                <w:szCs w:val="22"/>
              </w:rPr>
              <w:t xml:space="preserve">OA3: </w:t>
            </w:r>
            <w:r w:rsidRPr="00607A8A">
              <w:rPr>
                <w:rFonts w:ascii="Courier" w:hAnsi="Courier"/>
                <w:sz w:val="22"/>
                <w:szCs w:val="22"/>
              </w:rPr>
              <w:t>Implementar programas de entrenamiento para mejorar la condición física asociada a la salud (resistencia, fuerza, flexibilidad, composición corporal).</w:t>
            </w:r>
          </w:p>
          <w:p w14:paraId="55117DF4" w14:textId="77777777" w:rsidR="00607A8A" w:rsidRPr="00607A8A" w:rsidRDefault="00607A8A" w:rsidP="00607A8A">
            <w:pPr>
              <w:jc w:val="both"/>
              <w:rPr>
                <w:rFonts w:ascii="Courier" w:hAnsi="Courier"/>
                <w:b/>
                <w:bCs/>
                <w:sz w:val="22"/>
                <w:szCs w:val="22"/>
              </w:rPr>
            </w:pPr>
          </w:p>
          <w:p w14:paraId="1B19D02F" w14:textId="77777777" w:rsidR="00607A8A" w:rsidRPr="00607A8A" w:rsidRDefault="00607A8A" w:rsidP="00607A8A">
            <w:pPr>
              <w:jc w:val="both"/>
              <w:rPr>
                <w:rFonts w:ascii="Courier" w:hAnsi="Courier"/>
                <w:b/>
                <w:bCs/>
                <w:sz w:val="22"/>
                <w:szCs w:val="22"/>
              </w:rPr>
            </w:pPr>
          </w:p>
          <w:p w14:paraId="48546D0C" w14:textId="77777777" w:rsidR="00607A8A" w:rsidRPr="00607A8A" w:rsidRDefault="00607A8A" w:rsidP="00607A8A">
            <w:pPr>
              <w:jc w:val="both"/>
              <w:rPr>
                <w:rFonts w:ascii="Courier" w:hAnsi="Courier"/>
                <w:b/>
                <w:bCs/>
                <w:sz w:val="22"/>
                <w:szCs w:val="22"/>
              </w:rPr>
            </w:pPr>
            <w:r w:rsidRPr="00607A8A">
              <w:rPr>
                <w:rFonts w:ascii="Courier" w:hAnsi="Courier"/>
                <w:b/>
                <w:bCs/>
                <w:sz w:val="22"/>
                <w:szCs w:val="22"/>
              </w:rPr>
              <w:t xml:space="preserve">OA4: </w:t>
            </w:r>
            <w:r w:rsidRPr="00607A8A">
              <w:rPr>
                <w:rFonts w:ascii="Courier" w:hAnsi="Courier"/>
                <w:sz w:val="22"/>
                <w:szCs w:val="22"/>
              </w:rPr>
              <w:t>Evaluar el impacto que produce el ejercicio físico para la salud y el bienestar personal y social.</w:t>
            </w:r>
          </w:p>
          <w:p w14:paraId="69E83442" w14:textId="77777777" w:rsidR="00607A8A" w:rsidRPr="00607A8A" w:rsidRDefault="00607A8A" w:rsidP="00607A8A">
            <w:pPr>
              <w:jc w:val="both"/>
              <w:rPr>
                <w:rFonts w:ascii="Courier" w:hAnsi="Courier"/>
                <w:b/>
                <w:bCs/>
                <w:sz w:val="22"/>
                <w:szCs w:val="22"/>
              </w:rPr>
            </w:pPr>
          </w:p>
          <w:p w14:paraId="0C29AC16" w14:textId="77777777" w:rsidR="00607A8A" w:rsidRPr="00607A8A" w:rsidRDefault="00607A8A" w:rsidP="00607A8A">
            <w:pPr>
              <w:jc w:val="both"/>
              <w:rPr>
                <w:rFonts w:ascii="Courier" w:hAnsi="Courier"/>
                <w:b/>
                <w:bCs/>
                <w:sz w:val="22"/>
                <w:szCs w:val="22"/>
              </w:rPr>
            </w:pPr>
          </w:p>
          <w:p w14:paraId="064F22C4" w14:textId="77777777" w:rsidR="00607A8A" w:rsidRPr="00607A8A" w:rsidRDefault="00607A8A" w:rsidP="00607A8A">
            <w:pPr>
              <w:pStyle w:val="Sinespaciado"/>
              <w:spacing w:line="360" w:lineRule="auto"/>
              <w:jc w:val="both"/>
              <w:rPr>
                <w:rFonts w:ascii="Courier" w:hAnsi="Courier"/>
              </w:rPr>
            </w:pPr>
          </w:p>
        </w:tc>
        <w:tc>
          <w:tcPr>
            <w:tcW w:w="980" w:type="dxa"/>
          </w:tcPr>
          <w:p w14:paraId="35BB6EE2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607A8A">
              <w:rPr>
                <w:rFonts w:ascii="Courier" w:hAnsi="Courier"/>
                <w:sz w:val="22"/>
                <w:szCs w:val="22"/>
              </w:rPr>
              <w:t>1.- Cualidades físicas: fuerza, resistencia, flexibilidad y velocidad.</w:t>
            </w:r>
          </w:p>
          <w:p w14:paraId="729991FD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</w:p>
          <w:p w14:paraId="08829877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607A8A">
              <w:rPr>
                <w:rFonts w:ascii="Courier" w:hAnsi="Courier"/>
                <w:sz w:val="22"/>
                <w:szCs w:val="22"/>
              </w:rPr>
              <w:t>2.- IMC – ICC: Índice de masa corporal e índice de cintura-cadera.</w:t>
            </w:r>
          </w:p>
          <w:p w14:paraId="151FC2F5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</w:p>
          <w:p w14:paraId="7E86ED8B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607A8A">
              <w:rPr>
                <w:rFonts w:ascii="Courier" w:hAnsi="Courier"/>
                <w:sz w:val="22"/>
                <w:szCs w:val="22"/>
              </w:rPr>
              <w:t>3.- Frecuencia cardiaca: frecuencia cardiaca en reposo y en actividad (FCMAX)</w:t>
            </w:r>
          </w:p>
          <w:p w14:paraId="1953E4B6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</w:p>
          <w:p w14:paraId="4279CD4B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607A8A">
              <w:rPr>
                <w:rFonts w:ascii="Courier" w:hAnsi="Courier"/>
                <w:sz w:val="22"/>
                <w:szCs w:val="22"/>
              </w:rPr>
              <w:t>4.- Principios básicos de un programa de entrenamiento: pautas básicas de entrenamiento y sus características.</w:t>
            </w:r>
          </w:p>
          <w:p w14:paraId="55C59268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</w:p>
          <w:p w14:paraId="178E89A8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607A8A">
              <w:rPr>
                <w:rFonts w:ascii="Courier" w:hAnsi="Courier"/>
                <w:sz w:val="22"/>
                <w:szCs w:val="22"/>
              </w:rPr>
              <w:t>5.- Alimentación saludable e hidratación: importancia para un estilo de vida saludable.</w:t>
            </w:r>
          </w:p>
          <w:p w14:paraId="5243BEC2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</w:p>
          <w:p w14:paraId="24F5645D" w14:textId="0BF9F252" w:rsidR="00607A8A" w:rsidRPr="00607A8A" w:rsidRDefault="00607A8A" w:rsidP="00607A8A">
            <w:pPr>
              <w:pStyle w:val="Sinespaciado"/>
              <w:spacing w:line="360" w:lineRule="auto"/>
              <w:jc w:val="both"/>
              <w:rPr>
                <w:rFonts w:ascii="Courier" w:hAnsi="Courier"/>
              </w:rPr>
            </w:pPr>
            <w:r w:rsidRPr="00607A8A">
              <w:rPr>
                <w:rFonts w:ascii="Courier" w:hAnsi="Courier"/>
              </w:rPr>
              <w:t>6.- Estiramientos: Beneficios, ejecución y prevención de lesiones musculares.</w:t>
            </w:r>
          </w:p>
        </w:tc>
      </w:tr>
      <w:tr w:rsidR="00607A8A" w:rsidRPr="00B26DDC" w14:paraId="45C2C5FE" w14:textId="77777777" w:rsidTr="00607A8A">
        <w:tc>
          <w:tcPr>
            <w:tcW w:w="7508" w:type="dxa"/>
          </w:tcPr>
          <w:p w14:paraId="5C328228" w14:textId="77777777" w:rsidR="00607A8A" w:rsidRPr="00607A8A" w:rsidRDefault="00607A8A" w:rsidP="00607A8A">
            <w:pPr>
              <w:jc w:val="both"/>
              <w:rPr>
                <w:rFonts w:ascii="Courier" w:hAnsi="Courier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07A8A">
              <w:rPr>
                <w:rFonts w:ascii="Courier" w:hAnsi="Courier"/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 xml:space="preserve">-IMPORTANTE:  </w:t>
            </w:r>
          </w:p>
          <w:p w14:paraId="18B8240E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607A8A">
              <w:rPr>
                <w:rFonts w:ascii="Courier" w:hAnsi="Courier"/>
                <w:sz w:val="22"/>
                <w:szCs w:val="22"/>
              </w:rPr>
              <w:t>LOS CONTENIDOS DESCRITOS DEBEN SER ESTUDIADOS EN PROFUNDIDAD, CONSIDERANDO EJEMPLOS, CARACTERÍSTICAS Y MANERA ADECUADA DE PONERLOS EN PRÁCTICA.</w:t>
            </w:r>
          </w:p>
          <w:p w14:paraId="5C213F2E" w14:textId="77777777" w:rsidR="00607A8A" w:rsidRPr="00607A8A" w:rsidRDefault="00607A8A" w:rsidP="00607A8A">
            <w:pPr>
              <w:jc w:val="both"/>
              <w:rPr>
                <w:rFonts w:ascii="Courier" w:hAnsi="Courier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</w:tcPr>
          <w:p w14:paraId="0281B9D5" w14:textId="77777777" w:rsidR="00607A8A" w:rsidRPr="00607A8A" w:rsidRDefault="00607A8A" w:rsidP="00607A8A">
            <w:pPr>
              <w:jc w:val="both"/>
              <w:rPr>
                <w:rFonts w:ascii="Courier" w:hAnsi="Courier"/>
                <w:sz w:val="22"/>
                <w:szCs w:val="22"/>
              </w:rPr>
            </w:pPr>
          </w:p>
        </w:tc>
      </w:tr>
    </w:tbl>
    <w:p w14:paraId="4E28100E" w14:textId="77777777" w:rsidR="00240CB5" w:rsidRDefault="00240CB5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38"/>
      </w:tblGrid>
      <w:tr w:rsidR="00E41613" w:rsidRPr="00B26DDC" w14:paraId="716B4FC0" w14:textId="77777777" w:rsidTr="00240CB5">
        <w:tc>
          <w:tcPr>
            <w:tcW w:w="7650" w:type="dxa"/>
            <w:shd w:val="clear" w:color="auto" w:fill="B4C6E7" w:themeFill="accent1" w:themeFillTint="66"/>
          </w:tcPr>
          <w:p w14:paraId="2CA6AF29" w14:textId="4FD22937" w:rsidR="00E41613" w:rsidRPr="00B26DDC" w:rsidRDefault="00E41613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Times New Roman"/>
                <w:sz w:val="24"/>
                <w:szCs w:val="24"/>
              </w:rPr>
              <w:t xml:space="preserve">23. </w:t>
            </w:r>
            <w:r w:rsidRPr="00B26DDC">
              <w:rPr>
                <w:rFonts w:ascii="Courier" w:hAnsi="Courier" w:cs="Times New Roman"/>
                <w:sz w:val="24"/>
                <w:szCs w:val="24"/>
              </w:rPr>
              <w:t xml:space="preserve">ASIGNATURA: </w:t>
            </w:r>
            <w:r w:rsidRPr="00602A52">
              <w:rPr>
                <w:rFonts w:ascii="Courier" w:hAnsi="Courier" w:cs="Times New Roman"/>
                <w:b/>
                <w:bCs/>
                <w:sz w:val="24"/>
                <w:szCs w:val="24"/>
              </w:rPr>
              <w:t>EXPRESIÓN CORPORAL.</w:t>
            </w:r>
          </w:p>
        </w:tc>
        <w:tc>
          <w:tcPr>
            <w:tcW w:w="838" w:type="dxa"/>
            <w:shd w:val="clear" w:color="auto" w:fill="FFFF00"/>
          </w:tcPr>
          <w:p w14:paraId="119A8EF7" w14:textId="77777777" w:rsidR="00E41613" w:rsidRPr="00B26DDC" w:rsidRDefault="00E41613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  <w:tr w:rsidR="00240CB5" w:rsidRPr="00B26DDC" w14:paraId="202E6526" w14:textId="77777777" w:rsidTr="00240CB5">
        <w:tc>
          <w:tcPr>
            <w:tcW w:w="7650" w:type="dxa"/>
            <w:shd w:val="clear" w:color="auto" w:fill="auto"/>
          </w:tcPr>
          <w:p w14:paraId="0F493139" w14:textId="77777777" w:rsidR="00240CB5" w:rsidRDefault="00240CB5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  <w:tbl>
            <w:tblPr>
              <w:tblStyle w:val="Tablaconcuadrcula"/>
              <w:tblpPr w:leftFromText="141" w:rightFromText="141" w:horzAnchor="margin" w:tblpY="450"/>
              <w:tblW w:w="0" w:type="auto"/>
              <w:tblLook w:val="04A0" w:firstRow="1" w:lastRow="0" w:firstColumn="1" w:lastColumn="0" w:noHBand="0" w:noVBand="1"/>
            </w:tblPr>
            <w:tblGrid>
              <w:gridCol w:w="3544"/>
              <w:gridCol w:w="3880"/>
            </w:tblGrid>
            <w:tr w:rsidR="00240CB5" w14:paraId="5142A3E9" w14:textId="77777777" w:rsidTr="00240CB5">
              <w:tc>
                <w:tcPr>
                  <w:tcW w:w="3544" w:type="dxa"/>
                </w:tcPr>
                <w:p w14:paraId="0858D399" w14:textId="77777777" w:rsidR="00240CB5" w:rsidRPr="002D6AC4" w:rsidRDefault="00240CB5" w:rsidP="00240CB5">
                  <w:pPr>
                    <w:jc w:val="center"/>
                    <w:rPr>
                      <w:rFonts w:ascii="Courier" w:hAnsi="Courier"/>
                      <w:b/>
                      <w:bCs/>
                      <w:sz w:val="22"/>
                      <w:szCs w:val="22"/>
                    </w:rPr>
                  </w:pPr>
                  <w:r w:rsidRPr="002D6AC4">
                    <w:rPr>
                      <w:rFonts w:ascii="Courier" w:hAnsi="Courier"/>
                      <w:b/>
                      <w:bCs/>
                      <w:sz w:val="22"/>
                      <w:szCs w:val="22"/>
                    </w:rPr>
                    <w:t>UNIDAD Y OBJETIVO DE APRENDIZAJE</w:t>
                  </w:r>
                </w:p>
              </w:tc>
              <w:tc>
                <w:tcPr>
                  <w:tcW w:w="3880" w:type="dxa"/>
                </w:tcPr>
                <w:p w14:paraId="52BA5458" w14:textId="77777777" w:rsidR="00240CB5" w:rsidRPr="002D6AC4" w:rsidRDefault="00240CB5" w:rsidP="00240CB5">
                  <w:pPr>
                    <w:jc w:val="center"/>
                    <w:rPr>
                      <w:rFonts w:ascii="Courier" w:hAnsi="Courier"/>
                      <w:b/>
                      <w:bCs/>
                      <w:sz w:val="22"/>
                      <w:szCs w:val="22"/>
                    </w:rPr>
                  </w:pPr>
                  <w:r w:rsidRPr="002D6AC4">
                    <w:rPr>
                      <w:rFonts w:ascii="Courier" w:hAnsi="Courier"/>
                      <w:b/>
                      <w:bCs/>
                      <w:sz w:val="22"/>
                      <w:szCs w:val="22"/>
                    </w:rPr>
                    <w:t>CONTENIDOS</w:t>
                  </w:r>
                </w:p>
              </w:tc>
            </w:tr>
            <w:tr w:rsidR="00240CB5" w14:paraId="7E1A6754" w14:textId="77777777" w:rsidTr="00240CB5">
              <w:tc>
                <w:tcPr>
                  <w:tcW w:w="3544" w:type="dxa"/>
                </w:tcPr>
                <w:p w14:paraId="049709B9" w14:textId="77777777" w:rsidR="00240CB5" w:rsidRPr="00240CB5" w:rsidRDefault="00240CB5" w:rsidP="00240CB5">
                  <w:pPr>
                    <w:contextualSpacing/>
                    <w:jc w:val="both"/>
                    <w:rPr>
                      <w:rFonts w:ascii="Courier" w:hAnsi="Courier"/>
                      <w:b/>
                      <w:sz w:val="22"/>
                      <w:szCs w:val="22"/>
                    </w:rPr>
                  </w:pPr>
                  <w:r w:rsidRPr="00240CB5">
                    <w:rPr>
                      <w:rFonts w:ascii="Courier" w:hAnsi="Courier"/>
                      <w:b/>
                      <w:sz w:val="22"/>
                      <w:szCs w:val="22"/>
                    </w:rPr>
                    <w:t>EF-EXCO-3y4-OAC-01: Manifestar la expresión de su corporalidad y la de otros, desde el conocimiento de sus posibilidades físicas, motrices y expresivas.</w:t>
                  </w:r>
                </w:p>
                <w:p w14:paraId="315CBD26" w14:textId="77777777" w:rsidR="00240CB5" w:rsidRPr="00240CB5" w:rsidRDefault="00240CB5" w:rsidP="00240CB5">
                  <w:pPr>
                    <w:contextualSpacing/>
                    <w:jc w:val="both"/>
                    <w:rPr>
                      <w:rFonts w:ascii="Courier" w:hAnsi="Courier"/>
                      <w:b/>
                      <w:sz w:val="22"/>
                      <w:szCs w:val="22"/>
                    </w:rPr>
                  </w:pPr>
                </w:p>
                <w:p w14:paraId="4DD12475" w14:textId="77777777" w:rsidR="00240CB5" w:rsidRPr="00240CB5" w:rsidRDefault="00240CB5" w:rsidP="00240CB5">
                  <w:pPr>
                    <w:contextualSpacing/>
                    <w:jc w:val="both"/>
                    <w:rPr>
                      <w:rFonts w:ascii="Courier" w:hAnsi="Courier"/>
                      <w:b/>
                      <w:sz w:val="22"/>
                      <w:szCs w:val="22"/>
                    </w:rPr>
                  </w:pPr>
                  <w:r w:rsidRPr="00240CB5">
                    <w:rPr>
                      <w:rFonts w:ascii="Courier" w:hAnsi="Courier"/>
                      <w:b/>
                      <w:sz w:val="22"/>
                      <w:szCs w:val="22"/>
                    </w:rPr>
                    <w:t>EF-EXCO-3y4-OAC-02: Descubrir un lenguaje corporal propio a través del movimiento, utilizando la improvisación y la creación.</w:t>
                  </w:r>
                </w:p>
                <w:p w14:paraId="6B708B8C" w14:textId="77777777" w:rsidR="00240CB5" w:rsidRPr="00240CB5" w:rsidRDefault="00240CB5" w:rsidP="00240CB5">
                  <w:pPr>
                    <w:contextualSpacing/>
                    <w:jc w:val="both"/>
                    <w:rPr>
                      <w:rFonts w:ascii="Courier" w:hAnsi="Courier"/>
                      <w:b/>
                      <w:sz w:val="22"/>
                      <w:szCs w:val="22"/>
                    </w:rPr>
                  </w:pPr>
                </w:p>
                <w:p w14:paraId="57A65B0A" w14:textId="77777777" w:rsidR="00240CB5" w:rsidRPr="00240CB5" w:rsidRDefault="00240CB5" w:rsidP="00240CB5">
                  <w:pPr>
                    <w:contextualSpacing/>
                    <w:jc w:val="both"/>
                    <w:rPr>
                      <w:rFonts w:ascii="Courier" w:hAnsi="Courier"/>
                      <w:b/>
                      <w:sz w:val="22"/>
                      <w:szCs w:val="22"/>
                    </w:rPr>
                  </w:pPr>
                  <w:r w:rsidRPr="00240CB5">
                    <w:rPr>
                      <w:rFonts w:ascii="Courier" w:hAnsi="Courier"/>
                      <w:b/>
                      <w:sz w:val="22"/>
                      <w:szCs w:val="22"/>
                    </w:rPr>
                    <w:t>EF-EXCO-3y4-OAC-03: Utilizar las leyes del movimiento y las fuerzas externas, como tiempo, espacio, peso, flujo y energía, para crear a través de su corporalidad, diferentes posibilidades de movimiento.</w:t>
                  </w:r>
                </w:p>
                <w:p w14:paraId="23FF7F1A" w14:textId="77777777" w:rsidR="00240CB5" w:rsidRPr="00240CB5" w:rsidRDefault="00240CB5" w:rsidP="00240CB5">
                  <w:pPr>
                    <w:contextualSpacing/>
                    <w:jc w:val="both"/>
                    <w:rPr>
                      <w:rFonts w:ascii="Courier" w:hAnsi="Courier"/>
                      <w:b/>
                      <w:sz w:val="22"/>
                      <w:szCs w:val="22"/>
                    </w:rPr>
                  </w:pPr>
                </w:p>
                <w:p w14:paraId="1BBBD493" w14:textId="77777777" w:rsidR="00240CB5" w:rsidRPr="00240CB5" w:rsidRDefault="00240CB5" w:rsidP="00240CB5">
                  <w:pPr>
                    <w:contextualSpacing/>
                    <w:jc w:val="both"/>
                    <w:rPr>
                      <w:rFonts w:ascii="Courier" w:hAnsi="Courier"/>
                      <w:sz w:val="22"/>
                      <w:szCs w:val="22"/>
                    </w:rPr>
                  </w:pPr>
                  <w:r w:rsidRPr="00240CB5">
                    <w:rPr>
                      <w:rFonts w:ascii="Courier" w:hAnsi="Courier"/>
                      <w:b/>
                      <w:sz w:val="22"/>
                      <w:szCs w:val="22"/>
                    </w:rPr>
                    <w:t xml:space="preserve">EF-EXCO-3y4-OAC-04: Manejar la conciencia de su propia corporalidad a partir del desarrollo de la condición física y su </w:t>
                  </w:r>
                  <w:r w:rsidRPr="00240CB5">
                    <w:rPr>
                      <w:rFonts w:ascii="Courier" w:hAnsi="Courier"/>
                      <w:b/>
                      <w:sz w:val="22"/>
                      <w:szCs w:val="22"/>
                    </w:rPr>
                    <w:lastRenderedPageBreak/>
                    <w:t>eficiencia en la acción motriz.</w:t>
                  </w:r>
                </w:p>
              </w:tc>
              <w:tc>
                <w:tcPr>
                  <w:tcW w:w="3880" w:type="dxa"/>
                </w:tcPr>
                <w:p w14:paraId="3C7B1042" w14:textId="77777777" w:rsidR="002D6AC4" w:rsidRDefault="002D6AC4" w:rsidP="002D6AC4">
                  <w:pPr>
                    <w:ind w:left="360"/>
                    <w:rPr>
                      <w:rFonts w:ascii="Courier" w:hAnsi="Courier"/>
                      <w:sz w:val="22"/>
                      <w:szCs w:val="22"/>
                    </w:rPr>
                  </w:pPr>
                  <w:r>
                    <w:rPr>
                      <w:rFonts w:ascii="Courier" w:hAnsi="Courier"/>
                      <w:sz w:val="22"/>
                      <w:szCs w:val="22"/>
                    </w:rPr>
                    <w:lastRenderedPageBreak/>
                    <w:t xml:space="preserve">1. </w:t>
                  </w:r>
                  <w:r w:rsidR="00240CB5" w:rsidRPr="002D6AC4">
                    <w:rPr>
                      <w:rFonts w:ascii="Courier" w:hAnsi="Courier"/>
                      <w:sz w:val="22"/>
                      <w:szCs w:val="22"/>
                    </w:rPr>
                    <w:t>Expresión del ser humano (desde escrito, a lo verbal, a lo gestual, hasta lo corporal y lo dancístico).</w:t>
                  </w:r>
                </w:p>
                <w:p w14:paraId="33A82C52" w14:textId="77777777" w:rsidR="002D6AC4" w:rsidRDefault="002D6AC4" w:rsidP="002D6AC4">
                  <w:pPr>
                    <w:ind w:left="360"/>
                    <w:rPr>
                      <w:rFonts w:ascii="Courier" w:hAnsi="Courier"/>
                      <w:sz w:val="22"/>
                      <w:szCs w:val="22"/>
                    </w:rPr>
                  </w:pPr>
                  <w:r>
                    <w:rPr>
                      <w:rFonts w:ascii="Courier" w:hAnsi="Courier"/>
                      <w:sz w:val="22"/>
                      <w:szCs w:val="22"/>
                    </w:rPr>
                    <w:t xml:space="preserve">2. </w:t>
                  </w:r>
                  <w:r w:rsidR="00240CB5" w:rsidRPr="00240CB5">
                    <w:rPr>
                      <w:rFonts w:ascii="Courier" w:hAnsi="Courier"/>
                      <w:sz w:val="22"/>
                      <w:szCs w:val="22"/>
                    </w:rPr>
                    <w:t>Emoción-Intención-Acción (proceso del despliegue de la acción; estímulo aferente, vía aferente, captación del estímulo, reconocimiento emocional, señal de respuesta ante el estímulo, intencionalidad, vía eferente, respuesta eferente, expresión/acción).</w:t>
                  </w:r>
                </w:p>
                <w:p w14:paraId="7487E569" w14:textId="77777777" w:rsidR="002D6AC4" w:rsidRDefault="002D6AC4" w:rsidP="002D6AC4">
                  <w:pPr>
                    <w:ind w:left="360"/>
                    <w:rPr>
                      <w:rFonts w:ascii="Courier" w:hAnsi="Courier"/>
                      <w:sz w:val="22"/>
                      <w:szCs w:val="22"/>
                    </w:rPr>
                  </w:pPr>
                  <w:r>
                    <w:rPr>
                      <w:rFonts w:ascii="Courier" w:hAnsi="Courier"/>
                      <w:sz w:val="22"/>
                      <w:szCs w:val="22"/>
                    </w:rPr>
                    <w:t xml:space="preserve">3. </w:t>
                  </w:r>
                  <w:r w:rsidR="00240CB5" w:rsidRPr="00240CB5">
                    <w:rPr>
                      <w:rFonts w:ascii="Courier" w:hAnsi="Courier"/>
                      <w:sz w:val="22"/>
                      <w:szCs w:val="22"/>
                    </w:rPr>
                    <w:t>Elementos de la Danza (acción, energía, tiempo, ritmo, pulso, espacio, niveles, líneas, direcciones, focos y trayectorias).</w:t>
                  </w:r>
                </w:p>
                <w:p w14:paraId="4879A777" w14:textId="043FD2D5" w:rsidR="00240CB5" w:rsidRPr="00240CB5" w:rsidRDefault="002D6AC4" w:rsidP="002D6AC4">
                  <w:pPr>
                    <w:ind w:left="360"/>
                    <w:rPr>
                      <w:rFonts w:ascii="Courier" w:hAnsi="Courier"/>
                      <w:sz w:val="22"/>
                      <w:szCs w:val="22"/>
                    </w:rPr>
                  </w:pPr>
                  <w:r>
                    <w:rPr>
                      <w:rFonts w:ascii="Courier" w:hAnsi="Courier"/>
                      <w:sz w:val="22"/>
                      <w:szCs w:val="22"/>
                    </w:rPr>
                    <w:t xml:space="preserve">4. </w:t>
                  </w:r>
                  <w:r w:rsidR="00240CB5" w:rsidRPr="00240CB5">
                    <w:rPr>
                      <w:rFonts w:ascii="Courier" w:hAnsi="Courier"/>
                      <w:sz w:val="22"/>
                      <w:szCs w:val="22"/>
                    </w:rPr>
                    <w:t>Creatividad e Improvisación</w:t>
                  </w:r>
                </w:p>
              </w:tc>
            </w:tr>
            <w:tr w:rsidR="00240CB5" w14:paraId="3FAB61B6" w14:textId="77777777" w:rsidTr="00240CB5">
              <w:tc>
                <w:tcPr>
                  <w:tcW w:w="7424" w:type="dxa"/>
                  <w:gridSpan w:val="2"/>
                </w:tcPr>
                <w:p w14:paraId="55FAFF52" w14:textId="77777777" w:rsidR="00240CB5" w:rsidRPr="00240CB5" w:rsidRDefault="00240CB5" w:rsidP="00240CB5">
                  <w:pPr>
                    <w:jc w:val="both"/>
                    <w:rPr>
                      <w:rFonts w:ascii="Courier" w:hAnsi="Courier"/>
                      <w:sz w:val="22"/>
                      <w:szCs w:val="22"/>
                    </w:rPr>
                  </w:pPr>
                  <w:r w:rsidRPr="00240CB5">
                    <w:rPr>
                      <w:rFonts w:ascii="Courier" w:hAnsi="Courier"/>
                      <w:b/>
                      <w:bCs/>
                      <w:i/>
                      <w:iCs/>
                      <w:sz w:val="22"/>
                      <w:szCs w:val="22"/>
                      <w:u w:val="single"/>
                    </w:rPr>
                    <w:lastRenderedPageBreak/>
                    <w:t xml:space="preserve">-IMPORTANTE: </w:t>
                  </w:r>
                  <w:r w:rsidRPr="00240CB5">
                    <w:rPr>
                      <w:rFonts w:ascii="Courier" w:hAnsi="Courier"/>
                      <w:sz w:val="22"/>
                      <w:szCs w:val="22"/>
                    </w:rPr>
                    <w:t>EN LOS CONTENIDOS DESCRITOS, CONSIDERAR COMO SE PUEDEN DESARROLLAR INDIVIDUAL Y GRUPALMENTE PARA EL CORRECTO APRENDIZAJE DE LOS OBJETIVOS.</w:t>
                  </w:r>
                </w:p>
                <w:p w14:paraId="1921C5BB" w14:textId="77777777" w:rsidR="00240CB5" w:rsidRPr="00240CB5" w:rsidRDefault="00240CB5" w:rsidP="00240CB5">
                  <w:pPr>
                    <w:rPr>
                      <w:rFonts w:ascii="Courier" w:hAnsi="Courier"/>
                      <w:sz w:val="22"/>
                      <w:szCs w:val="22"/>
                    </w:rPr>
                  </w:pPr>
                </w:p>
              </w:tc>
            </w:tr>
            <w:tr w:rsidR="002D6AC4" w14:paraId="6E84BA00" w14:textId="77777777" w:rsidTr="00240CB5">
              <w:tc>
                <w:tcPr>
                  <w:tcW w:w="7424" w:type="dxa"/>
                  <w:gridSpan w:val="2"/>
                </w:tcPr>
                <w:p w14:paraId="1C2FBD7A" w14:textId="77777777" w:rsidR="002D6AC4" w:rsidRPr="00240CB5" w:rsidRDefault="002D6AC4" w:rsidP="00240CB5">
                  <w:pPr>
                    <w:jc w:val="both"/>
                    <w:rPr>
                      <w:rFonts w:ascii="Courier" w:hAnsi="Courier"/>
                      <w:b/>
                      <w:bCs/>
                      <w:i/>
                      <w:iCs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403AFE3A" w14:textId="2DBE65C7" w:rsidR="00240CB5" w:rsidRDefault="00240CB5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3237C286" w14:textId="77777777" w:rsidR="00240CB5" w:rsidRPr="00B26DDC" w:rsidRDefault="00240CB5" w:rsidP="00A755BA">
            <w:pPr>
              <w:pStyle w:val="Sinespaciado"/>
              <w:spacing w:line="360" w:lineRule="auto"/>
              <w:jc w:val="both"/>
              <w:rPr>
                <w:rFonts w:ascii="Courier" w:hAnsi="Courier" w:cs="Times New Roman"/>
                <w:sz w:val="24"/>
                <w:szCs w:val="24"/>
              </w:rPr>
            </w:pPr>
          </w:p>
        </w:tc>
      </w:tr>
    </w:tbl>
    <w:p w14:paraId="24433A6C" w14:textId="74275AAE" w:rsidR="0029394B" w:rsidRDefault="0029394B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CEC5CA" w14:textId="2B86A489" w:rsidR="00E41613" w:rsidRDefault="00E41613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62E08D" w14:textId="574D77AF" w:rsidR="00E41613" w:rsidRDefault="00E41613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F55515" w14:textId="77777777" w:rsidR="00E41613" w:rsidRDefault="00E41613" w:rsidP="006C7E0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0BF2EA" w14:textId="122BFB2D" w:rsidR="006C7E09" w:rsidRDefault="006C7E09" w:rsidP="006C7E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7929A" w14:textId="2AB179A4" w:rsidR="006C7E09" w:rsidRDefault="006C7E09">
      <w:pPr>
        <w:rPr>
          <w:rFonts w:ascii="Courier" w:hAnsi="Courier"/>
        </w:rPr>
      </w:pPr>
    </w:p>
    <w:p w14:paraId="50118655" w14:textId="77777777" w:rsidR="006C7E09" w:rsidRPr="006C7E09" w:rsidRDefault="006C7E09">
      <w:pPr>
        <w:rPr>
          <w:rFonts w:ascii="Courier" w:hAnsi="Courier"/>
        </w:rPr>
      </w:pPr>
    </w:p>
    <w:sectPr w:rsidR="006C7E09" w:rsidRPr="006C7E09" w:rsidSect="00E54AE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eorgia">
    <w:altName w:val="﷽﷽﷽﷽﷽﷽﷽﷽婀ħ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E6D5B"/>
    <w:multiLevelType w:val="hybridMultilevel"/>
    <w:tmpl w:val="35A68526"/>
    <w:lvl w:ilvl="0" w:tplc="AC62CF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B50"/>
    <w:multiLevelType w:val="hybridMultilevel"/>
    <w:tmpl w:val="4CE095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319A"/>
    <w:multiLevelType w:val="hybridMultilevel"/>
    <w:tmpl w:val="58EA8A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48C3"/>
    <w:multiLevelType w:val="hybridMultilevel"/>
    <w:tmpl w:val="C1044CE4"/>
    <w:lvl w:ilvl="0" w:tplc="9C2E1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8D3"/>
    <w:multiLevelType w:val="hybridMultilevel"/>
    <w:tmpl w:val="CBF876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A0307"/>
    <w:multiLevelType w:val="hybridMultilevel"/>
    <w:tmpl w:val="E5A6B4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36842"/>
    <w:multiLevelType w:val="hybridMultilevel"/>
    <w:tmpl w:val="D2A49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76BC9"/>
    <w:multiLevelType w:val="hybridMultilevel"/>
    <w:tmpl w:val="A260D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17969"/>
    <w:multiLevelType w:val="hybridMultilevel"/>
    <w:tmpl w:val="2886FB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7255"/>
    <w:multiLevelType w:val="hybridMultilevel"/>
    <w:tmpl w:val="024C84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028F4"/>
    <w:multiLevelType w:val="hybridMultilevel"/>
    <w:tmpl w:val="F2881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618AC"/>
    <w:multiLevelType w:val="hybridMultilevel"/>
    <w:tmpl w:val="558C6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55637"/>
    <w:multiLevelType w:val="multilevel"/>
    <w:tmpl w:val="2AA0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645429CA"/>
    <w:multiLevelType w:val="multilevel"/>
    <w:tmpl w:val="299EF10A"/>
    <w:lvl w:ilvl="0">
      <w:start w:val="1"/>
      <w:numFmt w:val="decimal"/>
      <w:lvlText w:val="%1."/>
      <w:lvlJc w:val="left"/>
      <w:pPr>
        <w:ind w:left="720" w:hanging="360"/>
      </w:pPr>
      <w:rPr>
        <w:rFonts w:ascii="Courier" w:hAnsi="Courier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="Times New Roman" w:hAnsi="Calibri" w:cs="Calibri" w:hint="default"/>
        <w:color w:val="000000"/>
      </w:rPr>
    </w:lvl>
  </w:abstractNum>
  <w:abstractNum w:abstractNumId="14" w15:restartNumberingAfterBreak="0">
    <w:nsid w:val="710757A0"/>
    <w:multiLevelType w:val="hybridMultilevel"/>
    <w:tmpl w:val="D220B1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050BB"/>
    <w:multiLevelType w:val="hybridMultilevel"/>
    <w:tmpl w:val="58EA8A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4ADA"/>
    <w:multiLevelType w:val="hybridMultilevel"/>
    <w:tmpl w:val="64020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001BD"/>
    <w:multiLevelType w:val="hybridMultilevel"/>
    <w:tmpl w:val="99B8B95A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2"/>
  </w:num>
  <w:num w:numId="9">
    <w:abstractNumId w:val="7"/>
  </w:num>
  <w:num w:numId="10">
    <w:abstractNumId w:val="16"/>
  </w:num>
  <w:num w:numId="11">
    <w:abstractNumId w:val="10"/>
  </w:num>
  <w:num w:numId="12">
    <w:abstractNumId w:val="15"/>
  </w:num>
  <w:num w:numId="13">
    <w:abstractNumId w:val="0"/>
  </w:num>
  <w:num w:numId="14">
    <w:abstractNumId w:val="6"/>
  </w:num>
  <w:num w:numId="15">
    <w:abstractNumId w:val="1"/>
  </w:num>
  <w:num w:numId="16">
    <w:abstractNumId w:val="9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A0"/>
    <w:rsid w:val="000D30B7"/>
    <w:rsid w:val="001029DA"/>
    <w:rsid w:val="001B52FC"/>
    <w:rsid w:val="001E4A15"/>
    <w:rsid w:val="00240CB5"/>
    <w:rsid w:val="0029394B"/>
    <w:rsid w:val="002A6415"/>
    <w:rsid w:val="002D6AC4"/>
    <w:rsid w:val="003316DF"/>
    <w:rsid w:val="003C13CB"/>
    <w:rsid w:val="004A5AA6"/>
    <w:rsid w:val="00560E67"/>
    <w:rsid w:val="00602A52"/>
    <w:rsid w:val="00607A8A"/>
    <w:rsid w:val="00690CAF"/>
    <w:rsid w:val="00693026"/>
    <w:rsid w:val="006C7E09"/>
    <w:rsid w:val="00723659"/>
    <w:rsid w:val="007473DE"/>
    <w:rsid w:val="007955CE"/>
    <w:rsid w:val="007C469A"/>
    <w:rsid w:val="007C4980"/>
    <w:rsid w:val="008469A0"/>
    <w:rsid w:val="00942E51"/>
    <w:rsid w:val="00A6590C"/>
    <w:rsid w:val="00AA35F8"/>
    <w:rsid w:val="00B26DDC"/>
    <w:rsid w:val="00B60A6C"/>
    <w:rsid w:val="00B90917"/>
    <w:rsid w:val="00BB0988"/>
    <w:rsid w:val="00D00FE8"/>
    <w:rsid w:val="00E154FD"/>
    <w:rsid w:val="00E41613"/>
    <w:rsid w:val="00E54AE2"/>
    <w:rsid w:val="00EC2B60"/>
    <w:rsid w:val="00E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DBEF"/>
  <w15:chartTrackingRefBased/>
  <w15:docId w15:val="{AA275789-7640-8D49-A9D7-968F97DD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E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A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C7E09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C7E09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B52FC"/>
    <w:pPr>
      <w:tabs>
        <w:tab w:val="center" w:pos="4419"/>
        <w:tab w:val="right" w:pos="8838"/>
      </w:tabs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1B52FC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2338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105</cp:revision>
  <dcterms:created xsi:type="dcterms:W3CDTF">2021-10-27T04:20:00Z</dcterms:created>
  <dcterms:modified xsi:type="dcterms:W3CDTF">2021-10-28T05:13:00Z</dcterms:modified>
</cp:coreProperties>
</file>